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8CD" w:rsidRPr="00CD5B09" w:rsidRDefault="009747F7" w:rsidP="00F115B7">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w w:val="200"/>
          <w:sz w:val="30"/>
          <w:szCs w:val="30"/>
        </w:rPr>
      </w:pPr>
      <w:r w:rsidRPr="00CD5B09">
        <w:rPr>
          <w:rFonts w:ascii="Times New Roman" w:hAnsi="Times New Roman" w:cs="Times New Roman"/>
          <w:b/>
          <w:w w:val="200"/>
          <w:sz w:val="30"/>
          <w:szCs w:val="30"/>
        </w:rPr>
        <w:t>STATUTS</w:t>
      </w:r>
    </w:p>
    <w:p w:rsidR="009747F7" w:rsidRDefault="009747F7" w:rsidP="00F115B7">
      <w:pPr>
        <w:spacing w:after="0" w:line="240" w:lineRule="auto"/>
        <w:rPr>
          <w:rFonts w:ascii="Times New Roman" w:hAnsi="Times New Roman" w:cs="Times New Roman"/>
          <w:sz w:val="26"/>
          <w:szCs w:val="26"/>
        </w:rPr>
      </w:pPr>
    </w:p>
    <w:p w:rsidR="009747F7" w:rsidRDefault="009747F7" w:rsidP="00F115B7">
      <w:pPr>
        <w:spacing w:after="0" w:line="240" w:lineRule="auto"/>
        <w:rPr>
          <w:rFonts w:ascii="Times New Roman" w:hAnsi="Times New Roman" w:cs="Times New Roman"/>
          <w:sz w:val="26"/>
          <w:szCs w:val="26"/>
        </w:rPr>
      </w:pPr>
    </w:p>
    <w:p w:rsidR="00E50ACC" w:rsidRPr="00E50ACC" w:rsidRDefault="00E50ACC" w:rsidP="00F115B7">
      <w:pPr>
        <w:spacing w:after="0" w:line="240" w:lineRule="auto"/>
        <w:rPr>
          <w:rFonts w:ascii="Times New Roman" w:hAnsi="Times New Roman" w:cs="Times New Roman"/>
          <w:b/>
          <w:bCs/>
          <w:sz w:val="26"/>
          <w:szCs w:val="26"/>
        </w:rPr>
      </w:pPr>
      <w:r w:rsidRPr="00E50ACC">
        <w:rPr>
          <w:rFonts w:ascii="Times New Roman" w:hAnsi="Times New Roman" w:cs="Times New Roman"/>
          <w:b/>
          <w:bCs/>
          <w:sz w:val="26"/>
          <w:szCs w:val="26"/>
        </w:rPr>
        <w:t>Préambule</w:t>
      </w:r>
    </w:p>
    <w:p w:rsidR="00E50ACC" w:rsidRPr="00E50ACC" w:rsidRDefault="00E50ACC" w:rsidP="00F115B7">
      <w:pPr>
        <w:spacing w:after="0" w:line="240" w:lineRule="auto"/>
        <w:rPr>
          <w:rFonts w:ascii="Times New Roman" w:hAnsi="Times New Roman" w:cs="Times New Roman"/>
          <w:sz w:val="26"/>
          <w:szCs w:val="26"/>
        </w:rPr>
      </w:pPr>
    </w:p>
    <w:p w:rsidR="00E50ACC" w:rsidRPr="00E50ACC" w:rsidRDefault="00E50ACC" w:rsidP="00D808CA">
      <w:pPr>
        <w:spacing w:after="0" w:line="240" w:lineRule="auto"/>
        <w:jc w:val="both"/>
        <w:rPr>
          <w:rFonts w:ascii="Times New Roman" w:hAnsi="Times New Roman" w:cs="Times New Roman"/>
          <w:sz w:val="26"/>
          <w:szCs w:val="26"/>
        </w:rPr>
      </w:pPr>
      <w:r w:rsidRPr="00E50ACC">
        <w:rPr>
          <w:rFonts w:ascii="Times New Roman" w:hAnsi="Times New Roman" w:cs="Times New Roman"/>
          <w:sz w:val="26"/>
          <w:szCs w:val="26"/>
        </w:rPr>
        <w:t xml:space="preserve">Considérant la place de la langue française dans le monde et en particulier en République Démocratique du Congo, </w:t>
      </w:r>
    </w:p>
    <w:p w:rsidR="00E50ACC" w:rsidRPr="00E50ACC" w:rsidRDefault="00E50ACC" w:rsidP="00D808CA">
      <w:pPr>
        <w:spacing w:after="0" w:line="240" w:lineRule="auto"/>
        <w:jc w:val="both"/>
        <w:rPr>
          <w:rFonts w:ascii="Times New Roman" w:hAnsi="Times New Roman" w:cs="Times New Roman"/>
          <w:sz w:val="26"/>
          <w:szCs w:val="26"/>
        </w:rPr>
      </w:pPr>
    </w:p>
    <w:p w:rsidR="00E50ACC" w:rsidRPr="00E50ACC" w:rsidRDefault="00E50ACC" w:rsidP="00D808CA">
      <w:pPr>
        <w:spacing w:after="0" w:line="240" w:lineRule="auto"/>
        <w:jc w:val="both"/>
        <w:rPr>
          <w:rFonts w:ascii="Times New Roman" w:hAnsi="Times New Roman" w:cs="Times New Roman"/>
          <w:sz w:val="26"/>
          <w:szCs w:val="26"/>
        </w:rPr>
      </w:pPr>
      <w:r w:rsidRPr="00E50ACC">
        <w:rPr>
          <w:rFonts w:ascii="Times New Roman" w:hAnsi="Times New Roman" w:cs="Times New Roman"/>
          <w:sz w:val="26"/>
          <w:szCs w:val="26"/>
        </w:rPr>
        <w:t>Considérant l'importance de promouvoir l'excellence dans l'enseignement et l'apprentissage de la langue française, de favoriser le développement professionnel des enseignants de français, et de contribuer à la diversité culturelle et linguistique de notre pays ;</w:t>
      </w:r>
    </w:p>
    <w:p w:rsidR="00E50ACC" w:rsidRPr="00E50ACC" w:rsidRDefault="00E50ACC" w:rsidP="00D808CA">
      <w:pPr>
        <w:spacing w:after="0" w:line="240" w:lineRule="auto"/>
        <w:jc w:val="both"/>
        <w:rPr>
          <w:rFonts w:ascii="Times New Roman" w:hAnsi="Times New Roman" w:cs="Times New Roman"/>
          <w:sz w:val="26"/>
          <w:szCs w:val="26"/>
        </w:rPr>
      </w:pPr>
    </w:p>
    <w:p w:rsidR="00E50ACC" w:rsidRPr="00E50ACC" w:rsidRDefault="00E50ACC" w:rsidP="00D808CA">
      <w:pPr>
        <w:spacing w:after="0" w:line="240" w:lineRule="auto"/>
        <w:jc w:val="both"/>
        <w:rPr>
          <w:rFonts w:ascii="Times New Roman" w:hAnsi="Times New Roman" w:cs="Times New Roman"/>
          <w:sz w:val="26"/>
          <w:szCs w:val="26"/>
        </w:rPr>
      </w:pPr>
      <w:r w:rsidRPr="00E50ACC">
        <w:rPr>
          <w:rFonts w:ascii="Times New Roman" w:hAnsi="Times New Roman" w:cs="Times New Roman"/>
          <w:sz w:val="26"/>
          <w:szCs w:val="26"/>
        </w:rPr>
        <w:t>Considérant la nécessité de rassembler les associations des professeurs de français et en français pour renforcer leurs compétences et rendre plus audible leur voix ;</w:t>
      </w:r>
    </w:p>
    <w:p w:rsidR="00E50ACC" w:rsidRPr="00E50ACC" w:rsidRDefault="00E50ACC" w:rsidP="00D808CA">
      <w:pPr>
        <w:spacing w:after="0" w:line="240" w:lineRule="auto"/>
        <w:jc w:val="both"/>
        <w:rPr>
          <w:rFonts w:ascii="Times New Roman" w:hAnsi="Times New Roman" w:cs="Times New Roman"/>
          <w:sz w:val="26"/>
          <w:szCs w:val="26"/>
        </w:rPr>
      </w:pPr>
    </w:p>
    <w:p w:rsidR="00E50ACC" w:rsidRPr="00E50ACC" w:rsidRDefault="00D808CA" w:rsidP="00D808CA">
      <w:pPr>
        <w:spacing w:after="0" w:line="240" w:lineRule="auto"/>
        <w:jc w:val="both"/>
        <w:rPr>
          <w:rFonts w:ascii="Times New Roman" w:hAnsi="Times New Roman" w:cs="Times New Roman"/>
          <w:sz w:val="26"/>
          <w:szCs w:val="26"/>
        </w:rPr>
      </w:pPr>
      <w:r>
        <w:rPr>
          <w:rFonts w:ascii="Times New Roman" w:hAnsi="Times New Roman" w:cs="Times New Roman"/>
          <w:sz w:val="26"/>
          <w:szCs w:val="26"/>
        </w:rPr>
        <w:t>Nous, A</w:t>
      </w:r>
      <w:r w:rsidR="00E50ACC" w:rsidRPr="00E50ACC">
        <w:rPr>
          <w:rFonts w:ascii="Times New Roman" w:hAnsi="Times New Roman" w:cs="Times New Roman"/>
          <w:sz w:val="26"/>
          <w:szCs w:val="26"/>
        </w:rPr>
        <w:t xml:space="preserve">ssociations membres suivantes : </w:t>
      </w:r>
      <w:r>
        <w:rPr>
          <w:rFonts w:ascii="Times New Roman" w:hAnsi="Times New Roman" w:cs="Times New Roman"/>
          <w:sz w:val="26"/>
          <w:szCs w:val="26"/>
        </w:rPr>
        <w:t>l</w:t>
      </w:r>
      <w:r w:rsidR="00E50ACC" w:rsidRPr="00E50ACC">
        <w:rPr>
          <w:rFonts w:ascii="Times New Roman" w:hAnsi="Times New Roman" w:cs="Times New Roman"/>
          <w:sz w:val="26"/>
          <w:szCs w:val="26"/>
        </w:rPr>
        <w:t>’Association des D</w:t>
      </w:r>
      <w:r>
        <w:rPr>
          <w:rFonts w:ascii="Times New Roman" w:hAnsi="Times New Roman" w:cs="Times New Roman"/>
          <w:sz w:val="26"/>
          <w:szCs w:val="26"/>
        </w:rPr>
        <w:t>idacticiens de Français (ADF), l</w:t>
      </w:r>
      <w:r w:rsidR="00E50ACC" w:rsidRPr="00E50ACC">
        <w:rPr>
          <w:rFonts w:ascii="Times New Roman" w:hAnsi="Times New Roman" w:cs="Times New Roman"/>
          <w:sz w:val="26"/>
          <w:szCs w:val="26"/>
        </w:rPr>
        <w:t>e Centre Interdisciplinaire pour l'Encadrement d</w:t>
      </w:r>
      <w:r w:rsidR="00B50CC0">
        <w:rPr>
          <w:rFonts w:ascii="Times New Roman" w:hAnsi="Times New Roman" w:cs="Times New Roman"/>
          <w:sz w:val="26"/>
          <w:szCs w:val="26"/>
        </w:rPr>
        <w:t>es Jeunes du Congo (CIEJC), et l</w:t>
      </w:r>
      <w:r w:rsidR="00E50ACC" w:rsidRPr="00E50ACC">
        <w:rPr>
          <w:rFonts w:ascii="Times New Roman" w:hAnsi="Times New Roman" w:cs="Times New Roman"/>
          <w:sz w:val="26"/>
          <w:szCs w:val="26"/>
        </w:rPr>
        <w:t xml:space="preserve">e Réseau National des Professeurs et Enseignants de Français (RENAPEF), avec l'accompagnement de la Délégation </w:t>
      </w:r>
      <w:r w:rsidR="00877EC0">
        <w:rPr>
          <w:rFonts w:ascii="Times New Roman" w:hAnsi="Times New Roman" w:cs="Times New Roman"/>
          <w:sz w:val="26"/>
          <w:szCs w:val="26"/>
        </w:rPr>
        <w:t>Générale à la Francophonie, du Ministère de l'E</w:t>
      </w:r>
      <w:r w:rsidR="00041684">
        <w:rPr>
          <w:rFonts w:ascii="Times New Roman" w:hAnsi="Times New Roman" w:cs="Times New Roman"/>
          <w:sz w:val="26"/>
          <w:szCs w:val="26"/>
        </w:rPr>
        <w:t>nseignement Supérieur et Universitaire, du M</w:t>
      </w:r>
      <w:r w:rsidR="00A709CE">
        <w:rPr>
          <w:rFonts w:ascii="Times New Roman" w:hAnsi="Times New Roman" w:cs="Times New Roman"/>
          <w:sz w:val="26"/>
          <w:szCs w:val="26"/>
        </w:rPr>
        <w:t>inistère de l'É</w:t>
      </w:r>
      <w:r w:rsidR="00A709CE" w:rsidRPr="00E50ACC">
        <w:rPr>
          <w:rFonts w:ascii="Times New Roman" w:hAnsi="Times New Roman" w:cs="Times New Roman"/>
          <w:sz w:val="26"/>
          <w:szCs w:val="26"/>
        </w:rPr>
        <w:t>ducation</w:t>
      </w:r>
      <w:r w:rsidR="00E50ACC" w:rsidRPr="00E50ACC">
        <w:rPr>
          <w:rFonts w:ascii="Times New Roman" w:hAnsi="Times New Roman" w:cs="Times New Roman"/>
          <w:sz w:val="26"/>
          <w:szCs w:val="26"/>
        </w:rPr>
        <w:t xml:space="preserve"> Nationale</w:t>
      </w:r>
      <w:r w:rsidR="00A709CE">
        <w:rPr>
          <w:rFonts w:ascii="Times New Roman" w:hAnsi="Times New Roman" w:cs="Times New Roman"/>
          <w:sz w:val="26"/>
          <w:szCs w:val="26"/>
        </w:rPr>
        <w:t xml:space="preserve"> et Nouvelle Citoyenneté</w:t>
      </w:r>
      <w:r w:rsidR="00D62ADE">
        <w:rPr>
          <w:rFonts w:ascii="Times New Roman" w:hAnsi="Times New Roman" w:cs="Times New Roman"/>
          <w:sz w:val="26"/>
          <w:szCs w:val="26"/>
        </w:rPr>
        <w:t>, du M</w:t>
      </w:r>
      <w:r w:rsidR="00E50ACC" w:rsidRPr="00E50ACC">
        <w:rPr>
          <w:rFonts w:ascii="Times New Roman" w:hAnsi="Times New Roman" w:cs="Times New Roman"/>
          <w:sz w:val="26"/>
          <w:szCs w:val="26"/>
        </w:rPr>
        <w:t xml:space="preserve">inistère des </w:t>
      </w:r>
      <w:r w:rsidR="00E50ACC" w:rsidRPr="00D62ADE">
        <w:rPr>
          <w:rFonts w:ascii="Times New Roman" w:hAnsi="Times New Roman" w:cs="Times New Roman"/>
          <w:caps/>
          <w:sz w:val="26"/>
          <w:szCs w:val="26"/>
        </w:rPr>
        <w:t>a</w:t>
      </w:r>
      <w:r w:rsidR="00E50ACC" w:rsidRPr="00E50ACC">
        <w:rPr>
          <w:rFonts w:ascii="Times New Roman" w:hAnsi="Times New Roman" w:cs="Times New Roman"/>
          <w:sz w:val="26"/>
          <w:szCs w:val="26"/>
        </w:rPr>
        <w:t xml:space="preserve">ffaires </w:t>
      </w:r>
      <w:r w:rsidR="00E50ACC" w:rsidRPr="00D62ADE">
        <w:rPr>
          <w:rFonts w:ascii="Times New Roman" w:hAnsi="Times New Roman" w:cs="Times New Roman"/>
          <w:caps/>
          <w:sz w:val="26"/>
          <w:szCs w:val="26"/>
        </w:rPr>
        <w:t>é</w:t>
      </w:r>
      <w:r w:rsidR="00E50ACC" w:rsidRPr="00E50ACC">
        <w:rPr>
          <w:rFonts w:ascii="Times New Roman" w:hAnsi="Times New Roman" w:cs="Times New Roman"/>
          <w:sz w:val="26"/>
          <w:szCs w:val="26"/>
        </w:rPr>
        <w:t xml:space="preserve">trangères, </w:t>
      </w:r>
      <w:r w:rsidR="00E50ACC" w:rsidRPr="00D62ADE">
        <w:rPr>
          <w:rFonts w:ascii="Times New Roman" w:hAnsi="Times New Roman" w:cs="Times New Roman"/>
          <w:caps/>
          <w:sz w:val="26"/>
          <w:szCs w:val="26"/>
        </w:rPr>
        <w:t>c</w:t>
      </w:r>
      <w:r w:rsidR="00E50ACC" w:rsidRPr="00E50ACC">
        <w:rPr>
          <w:rFonts w:ascii="Times New Roman" w:hAnsi="Times New Roman" w:cs="Times New Roman"/>
          <w:sz w:val="26"/>
          <w:szCs w:val="26"/>
        </w:rPr>
        <w:t xml:space="preserve">oopération </w:t>
      </w:r>
      <w:r w:rsidR="00E50ACC" w:rsidRPr="00D62ADE">
        <w:rPr>
          <w:rFonts w:ascii="Times New Roman" w:hAnsi="Times New Roman" w:cs="Times New Roman"/>
          <w:caps/>
          <w:sz w:val="26"/>
          <w:szCs w:val="26"/>
        </w:rPr>
        <w:t>i</w:t>
      </w:r>
      <w:r w:rsidR="00E50ACC" w:rsidRPr="00E50ACC">
        <w:rPr>
          <w:rFonts w:ascii="Times New Roman" w:hAnsi="Times New Roman" w:cs="Times New Roman"/>
          <w:sz w:val="26"/>
          <w:szCs w:val="26"/>
        </w:rPr>
        <w:t xml:space="preserve">nternationale et </w:t>
      </w:r>
      <w:r w:rsidR="00E50ACC" w:rsidRPr="00D62ADE">
        <w:rPr>
          <w:rFonts w:ascii="Times New Roman" w:hAnsi="Times New Roman" w:cs="Times New Roman"/>
          <w:caps/>
          <w:sz w:val="26"/>
          <w:szCs w:val="26"/>
        </w:rPr>
        <w:t>f</w:t>
      </w:r>
      <w:r w:rsidR="00E50ACC" w:rsidRPr="00E50ACC">
        <w:rPr>
          <w:rFonts w:ascii="Times New Roman" w:hAnsi="Times New Roman" w:cs="Times New Roman"/>
          <w:sz w:val="26"/>
          <w:szCs w:val="26"/>
        </w:rPr>
        <w:t>rancophonie et de l'</w:t>
      </w:r>
      <w:r w:rsidR="00E50ACC" w:rsidRPr="00D62ADE">
        <w:rPr>
          <w:rFonts w:ascii="Times New Roman" w:hAnsi="Times New Roman" w:cs="Times New Roman"/>
          <w:caps/>
          <w:sz w:val="26"/>
          <w:szCs w:val="26"/>
        </w:rPr>
        <w:t>a</w:t>
      </w:r>
      <w:r w:rsidR="00E50ACC" w:rsidRPr="00E50ACC">
        <w:rPr>
          <w:rFonts w:ascii="Times New Roman" w:hAnsi="Times New Roman" w:cs="Times New Roman"/>
          <w:sz w:val="26"/>
          <w:szCs w:val="26"/>
        </w:rPr>
        <w:t>mbassade de France en RDC, mettant en place la Fédération Congolaise des Associations des Professeurs de Français (FECAP</w:t>
      </w:r>
      <w:r w:rsidR="00D62ADE">
        <w:rPr>
          <w:rFonts w:ascii="Times New Roman" w:hAnsi="Times New Roman" w:cs="Times New Roman"/>
          <w:sz w:val="26"/>
          <w:szCs w:val="26"/>
        </w:rPr>
        <w:t>ROF), sur la base des présents S</w:t>
      </w:r>
      <w:r w:rsidR="00E50ACC" w:rsidRPr="00E50ACC">
        <w:rPr>
          <w:rFonts w:ascii="Times New Roman" w:hAnsi="Times New Roman" w:cs="Times New Roman"/>
          <w:sz w:val="26"/>
          <w:szCs w:val="26"/>
        </w:rPr>
        <w:t>tatuts.</w:t>
      </w:r>
    </w:p>
    <w:p w:rsidR="00E50ACC" w:rsidRDefault="00E50ACC" w:rsidP="00F115B7">
      <w:pPr>
        <w:spacing w:after="0" w:line="240" w:lineRule="auto"/>
        <w:rPr>
          <w:rFonts w:ascii="Times New Roman" w:hAnsi="Times New Roman" w:cs="Times New Roman"/>
          <w:sz w:val="26"/>
          <w:szCs w:val="26"/>
        </w:rPr>
      </w:pPr>
    </w:p>
    <w:p w:rsidR="009747F7" w:rsidRPr="009747F7" w:rsidRDefault="009747F7" w:rsidP="00F115B7">
      <w:pPr>
        <w:spacing w:after="0" w:line="240" w:lineRule="auto"/>
        <w:rPr>
          <w:rFonts w:ascii="Times New Roman" w:hAnsi="Times New Roman" w:cs="Times New Roman"/>
          <w:b/>
          <w:smallCaps/>
          <w:sz w:val="26"/>
          <w:szCs w:val="26"/>
        </w:rPr>
      </w:pPr>
      <w:r w:rsidRPr="009747F7">
        <w:rPr>
          <w:rFonts w:ascii="Times New Roman" w:hAnsi="Times New Roman" w:cs="Times New Roman"/>
          <w:b/>
          <w:smallCaps/>
          <w:sz w:val="26"/>
          <w:szCs w:val="26"/>
        </w:rPr>
        <w:t>Il a été convenu et arrêté</w:t>
      </w:r>
      <w:r w:rsidR="00394D0D">
        <w:rPr>
          <w:rFonts w:ascii="Times New Roman" w:hAnsi="Times New Roman" w:cs="Times New Roman"/>
          <w:b/>
          <w:smallCaps/>
          <w:sz w:val="26"/>
          <w:szCs w:val="26"/>
        </w:rPr>
        <w:t xml:space="preserve"> </w:t>
      </w:r>
      <w:r w:rsidRPr="009747F7">
        <w:rPr>
          <w:rFonts w:ascii="Times New Roman" w:hAnsi="Times New Roman" w:cs="Times New Roman"/>
          <w:b/>
          <w:smallCaps/>
          <w:sz w:val="26"/>
          <w:szCs w:val="26"/>
        </w:rPr>
        <w:t>:</w:t>
      </w:r>
    </w:p>
    <w:p w:rsidR="009747F7" w:rsidRDefault="009747F7" w:rsidP="00F115B7">
      <w:pPr>
        <w:spacing w:after="0" w:line="240" w:lineRule="auto"/>
        <w:rPr>
          <w:rFonts w:ascii="Times New Roman" w:hAnsi="Times New Roman" w:cs="Times New Roman"/>
          <w:sz w:val="26"/>
          <w:szCs w:val="26"/>
        </w:rPr>
      </w:pPr>
    </w:p>
    <w:p w:rsidR="009747F7" w:rsidRPr="009747F7" w:rsidRDefault="009747F7" w:rsidP="00F115B7">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t>TITRE I :</w:t>
      </w:r>
      <w:r w:rsidRPr="009747F7">
        <w:rPr>
          <w:rFonts w:ascii="Times New Roman" w:hAnsi="Times New Roman" w:cs="Times New Roman"/>
          <w:b/>
          <w:sz w:val="26"/>
          <w:szCs w:val="26"/>
        </w:rPr>
        <w:tab/>
        <w:t xml:space="preserve">DENOMINATION – SIEGE – OBJET – DUREE </w:t>
      </w:r>
    </w:p>
    <w:p w:rsidR="009747F7" w:rsidRDefault="009747F7" w:rsidP="00F115B7">
      <w:pPr>
        <w:spacing w:after="0" w:line="240" w:lineRule="auto"/>
        <w:rPr>
          <w:rFonts w:ascii="Times New Roman" w:hAnsi="Times New Roman" w:cs="Times New Roman"/>
          <w:sz w:val="26"/>
          <w:szCs w:val="26"/>
        </w:rPr>
      </w:pPr>
    </w:p>
    <w:p w:rsidR="009747F7" w:rsidRPr="004A00D7" w:rsidRDefault="004A00D7" w:rsidP="00F115B7">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Art. 1 : Dénomination sociale</w:t>
      </w:r>
    </w:p>
    <w:p w:rsidR="004A00D7" w:rsidRDefault="004A00D7" w:rsidP="00F115B7">
      <w:pPr>
        <w:spacing w:after="0" w:line="240" w:lineRule="auto"/>
        <w:rPr>
          <w:rFonts w:ascii="Times New Roman" w:hAnsi="Times New Roman" w:cs="Times New Roman"/>
          <w:sz w:val="26"/>
          <w:szCs w:val="26"/>
        </w:rPr>
      </w:pPr>
    </w:p>
    <w:p w:rsidR="00FF6FE7" w:rsidRDefault="004A00D7"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Il est constitué une </w:t>
      </w:r>
      <w:r w:rsidR="008F0414">
        <w:rPr>
          <w:rFonts w:ascii="Times New Roman" w:hAnsi="Times New Roman" w:cs="Times New Roman"/>
          <w:sz w:val="26"/>
          <w:szCs w:val="26"/>
        </w:rPr>
        <w:t>Plateforme</w:t>
      </w:r>
      <w:r w:rsidR="00B22ECC">
        <w:rPr>
          <w:rFonts w:ascii="Times New Roman" w:hAnsi="Times New Roman" w:cs="Times New Roman"/>
          <w:sz w:val="26"/>
          <w:szCs w:val="26"/>
        </w:rPr>
        <w:t xml:space="preserve"> dénommée ‘’ </w:t>
      </w:r>
      <w:r w:rsidR="00AA18C5">
        <w:rPr>
          <w:rFonts w:ascii="Times New Roman" w:hAnsi="Times New Roman" w:cs="Times New Roman"/>
          <w:sz w:val="26"/>
          <w:szCs w:val="26"/>
        </w:rPr>
        <w:t xml:space="preserve">Fédération </w:t>
      </w:r>
      <w:r w:rsidR="00FF6FE7">
        <w:rPr>
          <w:rFonts w:ascii="Times New Roman" w:hAnsi="Times New Roman" w:cs="Times New Roman"/>
          <w:sz w:val="26"/>
          <w:szCs w:val="26"/>
        </w:rPr>
        <w:t>Congolaise des Associations des</w:t>
      </w:r>
    </w:p>
    <w:p w:rsidR="004A00D7" w:rsidRDefault="00AA18C5"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Professeurs de Français</w:t>
      </w:r>
      <w:r w:rsidR="00B22ECC">
        <w:rPr>
          <w:rFonts w:ascii="Times New Roman" w:hAnsi="Times New Roman" w:cs="Times New Roman"/>
          <w:sz w:val="26"/>
          <w:szCs w:val="26"/>
        </w:rPr>
        <w:t>’’</w:t>
      </w:r>
      <w:r w:rsidR="00CA06BB">
        <w:rPr>
          <w:rFonts w:ascii="Times New Roman" w:hAnsi="Times New Roman" w:cs="Times New Roman"/>
          <w:sz w:val="26"/>
          <w:szCs w:val="26"/>
        </w:rPr>
        <w:t xml:space="preserve">, </w:t>
      </w:r>
      <w:r>
        <w:rPr>
          <w:rFonts w:ascii="Times New Roman" w:hAnsi="Times New Roman" w:cs="Times New Roman"/>
          <w:sz w:val="26"/>
          <w:szCs w:val="26"/>
        </w:rPr>
        <w:t>FECAP</w:t>
      </w:r>
      <w:r w:rsidR="002F7D66">
        <w:rPr>
          <w:rFonts w:ascii="Times New Roman" w:hAnsi="Times New Roman" w:cs="Times New Roman"/>
          <w:sz w:val="26"/>
          <w:szCs w:val="26"/>
        </w:rPr>
        <w:t>RO</w:t>
      </w:r>
      <w:r>
        <w:rPr>
          <w:rFonts w:ascii="Times New Roman" w:hAnsi="Times New Roman" w:cs="Times New Roman"/>
          <w:sz w:val="26"/>
          <w:szCs w:val="26"/>
        </w:rPr>
        <w:t>F</w:t>
      </w:r>
      <w:r w:rsidR="00B22ECC">
        <w:rPr>
          <w:rFonts w:ascii="Times New Roman" w:hAnsi="Times New Roman" w:cs="Times New Roman"/>
          <w:sz w:val="26"/>
          <w:szCs w:val="26"/>
        </w:rPr>
        <w:t xml:space="preserve"> en sigle, conformément à la Loi n° 004/2001 du 20 juillet 20</w:t>
      </w:r>
      <w:r w:rsidR="006B6C9E">
        <w:rPr>
          <w:rFonts w:ascii="Times New Roman" w:hAnsi="Times New Roman" w:cs="Times New Roman"/>
          <w:sz w:val="26"/>
          <w:szCs w:val="26"/>
        </w:rPr>
        <w:t>0</w:t>
      </w:r>
      <w:r w:rsidR="00B22ECC">
        <w:rPr>
          <w:rFonts w:ascii="Times New Roman" w:hAnsi="Times New Roman" w:cs="Times New Roman"/>
          <w:sz w:val="26"/>
          <w:szCs w:val="26"/>
        </w:rPr>
        <w:t>1 portant dispositions géné</w:t>
      </w:r>
      <w:r w:rsidR="0002625B">
        <w:rPr>
          <w:rFonts w:ascii="Times New Roman" w:hAnsi="Times New Roman" w:cs="Times New Roman"/>
          <w:sz w:val="26"/>
          <w:szCs w:val="26"/>
        </w:rPr>
        <w:t>rales applicables aux Associations sans but lucratif et aux Établissements d’utilité publique en République Démocratique du Congo.</w:t>
      </w:r>
    </w:p>
    <w:p w:rsidR="0098051A" w:rsidRDefault="0098051A" w:rsidP="00F115B7">
      <w:pPr>
        <w:spacing w:after="0" w:line="240" w:lineRule="auto"/>
        <w:jc w:val="both"/>
        <w:rPr>
          <w:rFonts w:ascii="Times New Roman" w:hAnsi="Times New Roman" w:cs="Times New Roman"/>
          <w:sz w:val="26"/>
          <w:szCs w:val="26"/>
        </w:rPr>
      </w:pPr>
    </w:p>
    <w:p w:rsidR="0098051A" w:rsidRPr="004A00D7" w:rsidRDefault="0098051A" w:rsidP="00F115B7">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2</w:t>
      </w:r>
      <w:r w:rsidRPr="004A00D7">
        <w:rPr>
          <w:rFonts w:ascii="Times New Roman" w:hAnsi="Times New Roman" w:cs="Times New Roman"/>
          <w:b/>
          <w:sz w:val="26"/>
          <w:szCs w:val="26"/>
        </w:rPr>
        <w:t xml:space="preserve"> : </w:t>
      </w:r>
      <w:r>
        <w:rPr>
          <w:rFonts w:ascii="Times New Roman" w:hAnsi="Times New Roman" w:cs="Times New Roman"/>
          <w:b/>
          <w:sz w:val="26"/>
          <w:szCs w:val="26"/>
        </w:rPr>
        <w:t xml:space="preserve">Siège </w:t>
      </w:r>
    </w:p>
    <w:p w:rsidR="0098051A" w:rsidRDefault="0098051A" w:rsidP="00F115B7">
      <w:pPr>
        <w:spacing w:after="0" w:line="240" w:lineRule="auto"/>
        <w:jc w:val="both"/>
        <w:rPr>
          <w:rFonts w:ascii="Times New Roman" w:hAnsi="Times New Roman" w:cs="Times New Roman"/>
          <w:sz w:val="26"/>
          <w:szCs w:val="26"/>
        </w:rPr>
      </w:pPr>
    </w:p>
    <w:p w:rsidR="00D00831" w:rsidRDefault="00EF395C"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Le siège de </w:t>
      </w:r>
      <w:r w:rsidR="008F0414">
        <w:rPr>
          <w:rFonts w:ascii="Times New Roman" w:hAnsi="Times New Roman" w:cs="Times New Roman"/>
          <w:sz w:val="26"/>
          <w:szCs w:val="26"/>
        </w:rPr>
        <w:t xml:space="preserve">la </w:t>
      </w:r>
      <w:r w:rsidR="00A26504">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 xml:space="preserve">est </w:t>
      </w:r>
      <w:r w:rsidR="00A26504">
        <w:rPr>
          <w:rFonts w:ascii="Times New Roman" w:hAnsi="Times New Roman" w:cs="Times New Roman"/>
          <w:sz w:val="26"/>
          <w:szCs w:val="26"/>
        </w:rPr>
        <w:tab/>
        <w:t xml:space="preserve"> </w:t>
      </w:r>
      <w:r>
        <w:rPr>
          <w:rFonts w:ascii="Times New Roman" w:hAnsi="Times New Roman" w:cs="Times New Roman"/>
          <w:sz w:val="26"/>
          <w:szCs w:val="26"/>
        </w:rPr>
        <w:t xml:space="preserve">établi au n° </w:t>
      </w:r>
      <w:r w:rsidR="00A26504">
        <w:rPr>
          <w:rFonts w:ascii="Times New Roman" w:hAnsi="Times New Roman" w:cs="Times New Roman"/>
          <w:sz w:val="26"/>
          <w:szCs w:val="26"/>
        </w:rPr>
        <w:t xml:space="preserve">2831, Avenue de la Justice, dans l’enceinte de la Direction Générale de la </w:t>
      </w:r>
      <w:r w:rsidR="00A26504">
        <w:rPr>
          <w:rFonts w:ascii="Times New Roman" w:hAnsi="Times New Roman" w:cs="Times New Roman"/>
          <w:sz w:val="26"/>
          <w:szCs w:val="26"/>
        </w:rPr>
        <w:tab/>
        <w:t xml:space="preserve"> SNEL, Commune de la Gombe, Kinshasa.</w:t>
      </w:r>
    </w:p>
    <w:p w:rsidR="0098051A" w:rsidRDefault="0098051A" w:rsidP="00F115B7">
      <w:pPr>
        <w:spacing w:after="0" w:line="240" w:lineRule="auto"/>
        <w:jc w:val="both"/>
        <w:rPr>
          <w:rFonts w:ascii="Times New Roman" w:hAnsi="Times New Roman" w:cs="Times New Roman"/>
          <w:sz w:val="26"/>
          <w:szCs w:val="26"/>
        </w:rPr>
      </w:pPr>
    </w:p>
    <w:p w:rsidR="0098051A" w:rsidRPr="004A00D7" w:rsidRDefault="0098051A" w:rsidP="00F115B7">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EB3E3A">
        <w:rPr>
          <w:rFonts w:ascii="Times New Roman" w:hAnsi="Times New Roman" w:cs="Times New Roman"/>
          <w:b/>
          <w:sz w:val="26"/>
          <w:szCs w:val="26"/>
        </w:rPr>
        <w:t>3</w:t>
      </w:r>
      <w:r w:rsidRPr="004A00D7">
        <w:rPr>
          <w:rFonts w:ascii="Times New Roman" w:hAnsi="Times New Roman" w:cs="Times New Roman"/>
          <w:b/>
          <w:sz w:val="26"/>
          <w:szCs w:val="26"/>
        </w:rPr>
        <w:t xml:space="preserve"> : </w:t>
      </w:r>
      <w:r>
        <w:rPr>
          <w:rFonts w:ascii="Times New Roman" w:hAnsi="Times New Roman" w:cs="Times New Roman"/>
          <w:b/>
          <w:sz w:val="26"/>
          <w:szCs w:val="26"/>
        </w:rPr>
        <w:t>Obje</w:t>
      </w:r>
      <w:r w:rsidR="009D653E">
        <w:rPr>
          <w:rFonts w:ascii="Times New Roman" w:hAnsi="Times New Roman" w:cs="Times New Roman"/>
          <w:b/>
          <w:sz w:val="26"/>
          <w:szCs w:val="26"/>
        </w:rPr>
        <w:t xml:space="preserve">ctifs </w:t>
      </w:r>
      <w:r>
        <w:rPr>
          <w:rFonts w:ascii="Times New Roman" w:hAnsi="Times New Roman" w:cs="Times New Roman"/>
          <w:b/>
          <w:sz w:val="26"/>
          <w:szCs w:val="26"/>
        </w:rPr>
        <w:t xml:space="preserve"> </w:t>
      </w:r>
    </w:p>
    <w:p w:rsidR="0098051A" w:rsidRDefault="0098051A" w:rsidP="00F115B7">
      <w:pPr>
        <w:spacing w:after="0" w:line="240" w:lineRule="auto"/>
        <w:jc w:val="both"/>
        <w:rPr>
          <w:rFonts w:ascii="Times New Roman" w:hAnsi="Times New Roman" w:cs="Times New Roman"/>
          <w:sz w:val="26"/>
          <w:szCs w:val="26"/>
        </w:rPr>
      </w:pPr>
    </w:p>
    <w:p w:rsidR="0098051A" w:rsidRDefault="00D00831"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w:t>
      </w:r>
      <w:r w:rsidR="008F0414">
        <w:rPr>
          <w:rFonts w:ascii="Times New Roman" w:hAnsi="Times New Roman" w:cs="Times New Roman"/>
          <w:sz w:val="26"/>
          <w:szCs w:val="26"/>
        </w:rPr>
        <w:t>a</w:t>
      </w:r>
      <w:r w:rsidR="008F0414" w:rsidRPr="008F0414">
        <w:rPr>
          <w:rFonts w:ascii="Times New Roman" w:hAnsi="Times New Roman" w:cs="Times New Roman"/>
          <w:sz w:val="26"/>
          <w:szCs w:val="26"/>
        </w:rPr>
        <w:t xml:space="preserve"> </w:t>
      </w:r>
      <w:r w:rsidR="002D2DD1">
        <w:rPr>
          <w:rFonts w:ascii="Times New Roman" w:hAnsi="Times New Roman" w:cs="Times New Roman"/>
          <w:sz w:val="26"/>
          <w:szCs w:val="26"/>
        </w:rPr>
        <w:t xml:space="preserve">Fédération Congolaise des Associations des Professeurs de Français </w:t>
      </w:r>
      <w:r w:rsidR="00FF6FE7">
        <w:rPr>
          <w:rFonts w:ascii="Times New Roman" w:hAnsi="Times New Roman" w:cs="Times New Roman"/>
          <w:sz w:val="26"/>
          <w:szCs w:val="26"/>
        </w:rPr>
        <w:t xml:space="preserve">a pour objet, à </w:t>
      </w:r>
      <w:r>
        <w:rPr>
          <w:rFonts w:ascii="Times New Roman" w:hAnsi="Times New Roman" w:cs="Times New Roman"/>
          <w:sz w:val="26"/>
          <w:szCs w:val="26"/>
        </w:rPr>
        <w:t>Kinshasa et dans toutes les provinces de la République Démocratique du Congo (RDC), directement</w:t>
      </w:r>
      <w:r w:rsidR="00901DF3">
        <w:rPr>
          <w:rFonts w:ascii="Times New Roman" w:hAnsi="Times New Roman" w:cs="Times New Roman"/>
          <w:sz w:val="26"/>
          <w:szCs w:val="26"/>
        </w:rPr>
        <w:t xml:space="preserve"> ou indirectement</w:t>
      </w:r>
      <w:r w:rsidR="002D2DD1">
        <w:rPr>
          <w:rFonts w:ascii="Times New Roman" w:hAnsi="Times New Roman" w:cs="Times New Roman"/>
          <w:sz w:val="26"/>
          <w:szCs w:val="26"/>
        </w:rPr>
        <w:t xml:space="preserve"> de</w:t>
      </w:r>
      <w:r w:rsidR="00901DF3">
        <w:rPr>
          <w:rFonts w:ascii="Times New Roman" w:hAnsi="Times New Roman" w:cs="Times New Roman"/>
          <w:sz w:val="26"/>
          <w:szCs w:val="26"/>
        </w:rPr>
        <w:t> :</w:t>
      </w:r>
    </w:p>
    <w:p w:rsidR="00FF6FE7" w:rsidRDefault="00FF6FE7" w:rsidP="00F115B7">
      <w:pPr>
        <w:spacing w:after="0" w:line="240" w:lineRule="auto"/>
        <w:jc w:val="both"/>
        <w:rPr>
          <w:rFonts w:ascii="Times New Roman" w:hAnsi="Times New Roman" w:cs="Times New Roman"/>
          <w:sz w:val="26"/>
          <w:szCs w:val="26"/>
        </w:rPr>
      </w:pPr>
    </w:p>
    <w:p w:rsidR="006129DC" w:rsidRPr="00FF6FE7" w:rsidRDefault="006129DC"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lastRenderedPageBreak/>
        <w:t xml:space="preserve">Rassembler toutes les Associations des Professeurs de français ;     </w:t>
      </w:r>
    </w:p>
    <w:p w:rsidR="008F7409" w:rsidRPr="00FF6FE7" w:rsidRDefault="008F7409"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Renforcer les capacités des Associations de</w:t>
      </w:r>
      <w:r w:rsidR="005848EE" w:rsidRPr="00FF6FE7">
        <w:rPr>
          <w:rFonts w:ascii="Times New Roman" w:hAnsi="Times New Roman" w:cs="Times New Roman"/>
          <w:sz w:val="26"/>
          <w:szCs w:val="26"/>
        </w:rPr>
        <w:t>s</w:t>
      </w:r>
      <w:r w:rsidRPr="00FF6FE7">
        <w:rPr>
          <w:rFonts w:ascii="Times New Roman" w:hAnsi="Times New Roman" w:cs="Times New Roman"/>
          <w:sz w:val="26"/>
          <w:szCs w:val="26"/>
        </w:rPr>
        <w:t xml:space="preserve"> Professeurs de français dans l’organisation des événements innovants fortement médiatisés et rassemblant un grand nombre d</w:t>
      </w:r>
      <w:r w:rsidR="009358B2" w:rsidRPr="00FF6FE7">
        <w:rPr>
          <w:rFonts w:ascii="Times New Roman" w:hAnsi="Times New Roman" w:cs="Times New Roman"/>
          <w:sz w:val="26"/>
          <w:szCs w:val="26"/>
        </w:rPr>
        <w:t>’</w:t>
      </w:r>
      <w:r w:rsidRPr="00FF6FE7">
        <w:rPr>
          <w:rFonts w:ascii="Times New Roman" w:hAnsi="Times New Roman" w:cs="Times New Roman"/>
          <w:sz w:val="26"/>
          <w:szCs w:val="26"/>
        </w:rPr>
        <w:t>Associations ;</w:t>
      </w:r>
    </w:p>
    <w:p w:rsidR="008F7409" w:rsidRPr="00FF6FE7" w:rsidRDefault="008F7409"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 xml:space="preserve">Appuyer </w:t>
      </w:r>
      <w:r w:rsidR="006B0124" w:rsidRPr="00FF6FE7">
        <w:rPr>
          <w:rFonts w:ascii="Times New Roman" w:hAnsi="Times New Roman" w:cs="Times New Roman"/>
          <w:sz w:val="26"/>
          <w:szCs w:val="26"/>
        </w:rPr>
        <w:t>l</w:t>
      </w:r>
      <w:r w:rsidRPr="00FF6FE7">
        <w:rPr>
          <w:rFonts w:ascii="Times New Roman" w:hAnsi="Times New Roman" w:cs="Times New Roman"/>
          <w:sz w:val="26"/>
          <w:szCs w:val="26"/>
        </w:rPr>
        <w:t>es Associations de</w:t>
      </w:r>
      <w:r w:rsidR="009358B2" w:rsidRPr="00FF6FE7">
        <w:rPr>
          <w:rFonts w:ascii="Times New Roman" w:hAnsi="Times New Roman" w:cs="Times New Roman"/>
          <w:sz w:val="26"/>
          <w:szCs w:val="26"/>
        </w:rPr>
        <w:t>s</w:t>
      </w:r>
      <w:r w:rsidRPr="00FF6FE7">
        <w:rPr>
          <w:rFonts w:ascii="Times New Roman" w:hAnsi="Times New Roman" w:cs="Times New Roman"/>
          <w:sz w:val="26"/>
          <w:szCs w:val="26"/>
        </w:rPr>
        <w:t xml:space="preserve"> Professeurs </w:t>
      </w:r>
      <w:r w:rsidR="00EF1D55" w:rsidRPr="00FF6FE7">
        <w:rPr>
          <w:rFonts w:ascii="Times New Roman" w:hAnsi="Times New Roman" w:cs="Times New Roman"/>
          <w:sz w:val="26"/>
          <w:szCs w:val="26"/>
        </w:rPr>
        <w:t xml:space="preserve">de français </w:t>
      </w:r>
      <w:r w:rsidRPr="00FF6FE7">
        <w:rPr>
          <w:rFonts w:ascii="Times New Roman" w:hAnsi="Times New Roman" w:cs="Times New Roman"/>
          <w:sz w:val="26"/>
          <w:szCs w:val="26"/>
        </w:rPr>
        <w:t>et les aider à se constituer en réseau de partage d’expériences</w:t>
      </w:r>
      <w:r w:rsidR="002872F1" w:rsidRPr="00FF6FE7">
        <w:rPr>
          <w:rFonts w:ascii="Times New Roman" w:hAnsi="Times New Roman" w:cs="Times New Roman"/>
          <w:sz w:val="26"/>
          <w:szCs w:val="26"/>
        </w:rPr>
        <w:t>, de</w:t>
      </w:r>
      <w:r w:rsidRPr="00FF6FE7">
        <w:rPr>
          <w:rFonts w:ascii="Times New Roman" w:hAnsi="Times New Roman" w:cs="Times New Roman"/>
          <w:sz w:val="26"/>
          <w:szCs w:val="26"/>
        </w:rPr>
        <w:t xml:space="preserve"> connaissances et de bonnes pratiques dans leurs professions ;</w:t>
      </w:r>
      <w:r w:rsidR="002872F1" w:rsidRPr="00FF6FE7">
        <w:rPr>
          <w:rFonts w:ascii="Times New Roman" w:hAnsi="Times New Roman" w:cs="Times New Roman"/>
          <w:sz w:val="26"/>
          <w:szCs w:val="26"/>
        </w:rPr>
        <w:t xml:space="preserve"> </w:t>
      </w:r>
    </w:p>
    <w:p w:rsidR="008F7409" w:rsidRPr="00FF6FE7" w:rsidRDefault="00CA659D"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P</w:t>
      </w:r>
      <w:r w:rsidR="008F7409" w:rsidRPr="00FF6FE7">
        <w:rPr>
          <w:rFonts w:ascii="Times New Roman" w:hAnsi="Times New Roman" w:cs="Times New Roman"/>
          <w:sz w:val="26"/>
          <w:szCs w:val="26"/>
        </w:rPr>
        <w:t xml:space="preserve">laider pour l’amélioration des conditions de travail </w:t>
      </w:r>
      <w:r w:rsidR="003E0E23" w:rsidRPr="00FF6FE7">
        <w:rPr>
          <w:rFonts w:ascii="Times New Roman" w:hAnsi="Times New Roman" w:cs="Times New Roman"/>
          <w:sz w:val="26"/>
          <w:szCs w:val="26"/>
        </w:rPr>
        <w:t xml:space="preserve">de ses membres </w:t>
      </w:r>
      <w:r w:rsidR="008F7409" w:rsidRPr="00FF6FE7">
        <w:rPr>
          <w:rFonts w:ascii="Times New Roman" w:hAnsi="Times New Roman" w:cs="Times New Roman"/>
          <w:sz w:val="26"/>
          <w:szCs w:val="26"/>
        </w:rPr>
        <w:t xml:space="preserve">et </w:t>
      </w:r>
      <w:r w:rsidR="00990F64" w:rsidRPr="00FF6FE7">
        <w:rPr>
          <w:rFonts w:ascii="Times New Roman" w:hAnsi="Times New Roman" w:cs="Times New Roman"/>
          <w:sz w:val="26"/>
          <w:szCs w:val="26"/>
        </w:rPr>
        <w:t xml:space="preserve">leur </w:t>
      </w:r>
      <w:r w:rsidR="008F7409" w:rsidRPr="00FF6FE7">
        <w:rPr>
          <w:rFonts w:ascii="Times New Roman" w:hAnsi="Times New Roman" w:cs="Times New Roman"/>
          <w:sz w:val="26"/>
          <w:szCs w:val="26"/>
        </w:rPr>
        <w:t>accès à certains financements et opportunités sur le plan</w:t>
      </w:r>
      <w:r w:rsidR="00DA3302" w:rsidRPr="00FF6FE7">
        <w:rPr>
          <w:rFonts w:ascii="Times New Roman" w:hAnsi="Times New Roman" w:cs="Times New Roman"/>
          <w:sz w:val="26"/>
          <w:szCs w:val="26"/>
        </w:rPr>
        <w:t xml:space="preserve"> national qu’i</w:t>
      </w:r>
      <w:r w:rsidR="008F7409" w:rsidRPr="00FF6FE7">
        <w:rPr>
          <w:rFonts w:ascii="Times New Roman" w:hAnsi="Times New Roman" w:cs="Times New Roman"/>
          <w:sz w:val="26"/>
          <w:szCs w:val="26"/>
        </w:rPr>
        <w:t>nternational ;</w:t>
      </w:r>
      <w:r w:rsidR="005848EE" w:rsidRPr="00FF6FE7">
        <w:rPr>
          <w:rFonts w:ascii="Times New Roman" w:hAnsi="Times New Roman" w:cs="Times New Roman"/>
          <w:sz w:val="26"/>
          <w:szCs w:val="26"/>
        </w:rPr>
        <w:t xml:space="preserve"> </w:t>
      </w:r>
    </w:p>
    <w:p w:rsidR="00186B46" w:rsidRPr="00FF6FE7" w:rsidRDefault="008A2DA4"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P</w:t>
      </w:r>
      <w:r w:rsidR="00186B46" w:rsidRPr="00FF6FE7">
        <w:rPr>
          <w:rFonts w:ascii="Times New Roman" w:hAnsi="Times New Roman" w:cs="Times New Roman"/>
          <w:sz w:val="26"/>
          <w:szCs w:val="26"/>
        </w:rPr>
        <w:t>laider pour le soutien des candidatures, pour un meilleur positionnement des Professeurs de français</w:t>
      </w:r>
      <w:r w:rsidR="00AF08FB" w:rsidRPr="00FF6FE7">
        <w:rPr>
          <w:rFonts w:ascii="Times New Roman" w:hAnsi="Times New Roman" w:cs="Times New Roman"/>
          <w:sz w:val="26"/>
          <w:szCs w:val="26"/>
        </w:rPr>
        <w:t xml:space="preserve"> dans les instances internationales qui requièrent leurs profils ;</w:t>
      </w:r>
    </w:p>
    <w:p w:rsidR="008F7409" w:rsidRPr="00FF6FE7" w:rsidRDefault="00383220"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Mutualiser</w:t>
      </w:r>
      <w:r w:rsidR="008F7409" w:rsidRPr="00FF6FE7">
        <w:rPr>
          <w:rFonts w:ascii="Times New Roman" w:hAnsi="Times New Roman" w:cs="Times New Roman"/>
          <w:sz w:val="26"/>
          <w:szCs w:val="26"/>
        </w:rPr>
        <w:t xml:space="preserve"> les connaissances</w:t>
      </w:r>
      <w:r w:rsidR="00CD6F7F" w:rsidRPr="00FF6FE7">
        <w:rPr>
          <w:rFonts w:ascii="Times New Roman" w:hAnsi="Times New Roman" w:cs="Times New Roman"/>
          <w:sz w:val="26"/>
          <w:szCs w:val="26"/>
        </w:rPr>
        <w:t xml:space="preserve"> et</w:t>
      </w:r>
      <w:r w:rsidR="008F7409" w:rsidRPr="00FF6FE7">
        <w:rPr>
          <w:rFonts w:ascii="Times New Roman" w:hAnsi="Times New Roman" w:cs="Times New Roman"/>
          <w:sz w:val="26"/>
          <w:szCs w:val="26"/>
        </w:rPr>
        <w:t xml:space="preserve"> les expériences dans la réalisation des événements communs ;</w:t>
      </w:r>
    </w:p>
    <w:p w:rsidR="008F7409" w:rsidRPr="00FF6FE7" w:rsidRDefault="008F7409"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Appuyer la visibilité des actions communes ;</w:t>
      </w:r>
    </w:p>
    <w:p w:rsidR="008F7409" w:rsidRPr="00FF6FE7" w:rsidRDefault="008F7409" w:rsidP="00F115B7">
      <w:pPr>
        <w:pStyle w:val="Paragraphedeliste"/>
        <w:numPr>
          <w:ilvl w:val="0"/>
          <w:numId w:val="11"/>
        </w:numPr>
        <w:spacing w:after="0" w:line="240" w:lineRule="auto"/>
        <w:jc w:val="both"/>
        <w:rPr>
          <w:rFonts w:ascii="Times New Roman" w:hAnsi="Times New Roman" w:cs="Times New Roman"/>
          <w:sz w:val="26"/>
          <w:szCs w:val="26"/>
        </w:rPr>
      </w:pPr>
      <w:r w:rsidRPr="00FF6FE7">
        <w:rPr>
          <w:rFonts w:ascii="Times New Roman" w:hAnsi="Times New Roman" w:cs="Times New Roman"/>
          <w:sz w:val="26"/>
          <w:szCs w:val="26"/>
        </w:rPr>
        <w:t>Collaborer avec toutes institutions et associations dont l’activité contribuerait ou pourrait contribuer à la réalisation des buts ci-dessus</w:t>
      </w:r>
      <w:r w:rsidR="00981522" w:rsidRPr="00FF6FE7">
        <w:rPr>
          <w:rFonts w:ascii="Times New Roman" w:hAnsi="Times New Roman" w:cs="Times New Roman"/>
          <w:sz w:val="26"/>
          <w:szCs w:val="26"/>
        </w:rPr>
        <w:t>.</w:t>
      </w:r>
    </w:p>
    <w:p w:rsidR="00EB3E3A" w:rsidRDefault="00EB3E3A" w:rsidP="00F115B7">
      <w:pPr>
        <w:spacing w:after="0" w:line="240" w:lineRule="auto"/>
        <w:rPr>
          <w:rFonts w:ascii="Times New Roman" w:hAnsi="Times New Roman" w:cs="Times New Roman"/>
          <w:sz w:val="26"/>
          <w:szCs w:val="26"/>
        </w:rPr>
      </w:pPr>
    </w:p>
    <w:p w:rsidR="00EB3E3A" w:rsidRPr="004A00D7" w:rsidRDefault="00EB3E3A" w:rsidP="00F115B7">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4</w:t>
      </w:r>
      <w:r w:rsidRPr="004A00D7">
        <w:rPr>
          <w:rFonts w:ascii="Times New Roman" w:hAnsi="Times New Roman" w:cs="Times New Roman"/>
          <w:b/>
          <w:sz w:val="26"/>
          <w:szCs w:val="26"/>
        </w:rPr>
        <w:t xml:space="preserve"> : </w:t>
      </w:r>
      <w:r w:rsidR="00562931">
        <w:rPr>
          <w:rFonts w:ascii="Times New Roman" w:hAnsi="Times New Roman" w:cs="Times New Roman"/>
          <w:b/>
          <w:sz w:val="26"/>
          <w:szCs w:val="26"/>
        </w:rPr>
        <w:t>Mission spécifique</w:t>
      </w:r>
      <w:r>
        <w:rPr>
          <w:rFonts w:ascii="Times New Roman" w:hAnsi="Times New Roman" w:cs="Times New Roman"/>
          <w:b/>
          <w:sz w:val="26"/>
          <w:szCs w:val="26"/>
        </w:rPr>
        <w:t xml:space="preserve"> </w:t>
      </w:r>
    </w:p>
    <w:p w:rsidR="00EB3E3A" w:rsidRDefault="00EB3E3A" w:rsidP="00F115B7">
      <w:pPr>
        <w:spacing w:after="0" w:line="240" w:lineRule="auto"/>
        <w:rPr>
          <w:rFonts w:ascii="Times New Roman" w:hAnsi="Times New Roman" w:cs="Times New Roman"/>
          <w:sz w:val="26"/>
          <w:szCs w:val="26"/>
        </w:rPr>
      </w:pPr>
    </w:p>
    <w:p w:rsidR="00EB3E3A" w:rsidRPr="00B855F4" w:rsidRDefault="009805F9" w:rsidP="00F115B7">
      <w:pPr>
        <w:pStyle w:val="Paragraphedeliste"/>
        <w:numPr>
          <w:ilvl w:val="0"/>
          <w:numId w:val="12"/>
        </w:numPr>
        <w:spacing w:after="0" w:line="240" w:lineRule="auto"/>
        <w:jc w:val="both"/>
        <w:rPr>
          <w:rFonts w:ascii="Times New Roman" w:hAnsi="Times New Roman" w:cs="Times New Roman"/>
          <w:sz w:val="26"/>
          <w:szCs w:val="26"/>
        </w:rPr>
      </w:pPr>
      <w:r w:rsidRPr="00B855F4">
        <w:rPr>
          <w:rFonts w:ascii="Times New Roman" w:hAnsi="Times New Roman" w:cs="Times New Roman"/>
          <w:sz w:val="26"/>
          <w:szCs w:val="26"/>
        </w:rPr>
        <w:t xml:space="preserve">Organiser des ateliers </w:t>
      </w:r>
      <w:r w:rsidR="00073841" w:rsidRPr="00B855F4">
        <w:rPr>
          <w:rFonts w:ascii="Times New Roman" w:hAnsi="Times New Roman" w:cs="Times New Roman"/>
          <w:sz w:val="26"/>
          <w:szCs w:val="26"/>
        </w:rPr>
        <w:t>de</w:t>
      </w:r>
      <w:r w:rsidRPr="00B855F4">
        <w:rPr>
          <w:rFonts w:ascii="Times New Roman" w:hAnsi="Times New Roman" w:cs="Times New Roman"/>
          <w:sz w:val="26"/>
          <w:szCs w:val="26"/>
        </w:rPr>
        <w:t xml:space="preserve"> formations au bénéfice des associations membres</w:t>
      </w:r>
      <w:r w:rsidR="00073525" w:rsidRPr="00B855F4">
        <w:rPr>
          <w:rFonts w:ascii="Times New Roman" w:hAnsi="Times New Roman" w:cs="Times New Roman"/>
          <w:sz w:val="26"/>
          <w:szCs w:val="26"/>
        </w:rPr>
        <w:t> ;</w:t>
      </w:r>
    </w:p>
    <w:p w:rsidR="00073525" w:rsidRPr="00B855F4" w:rsidRDefault="00073525" w:rsidP="00F115B7">
      <w:pPr>
        <w:pStyle w:val="Paragraphedeliste"/>
        <w:numPr>
          <w:ilvl w:val="0"/>
          <w:numId w:val="12"/>
        </w:numPr>
        <w:spacing w:after="0" w:line="240" w:lineRule="auto"/>
        <w:jc w:val="both"/>
        <w:rPr>
          <w:rFonts w:ascii="Times New Roman" w:hAnsi="Times New Roman" w:cs="Times New Roman"/>
          <w:sz w:val="26"/>
          <w:szCs w:val="26"/>
        </w:rPr>
      </w:pPr>
      <w:r w:rsidRPr="00B855F4">
        <w:rPr>
          <w:rFonts w:ascii="Times New Roman" w:hAnsi="Times New Roman" w:cs="Times New Roman"/>
          <w:sz w:val="26"/>
          <w:szCs w:val="26"/>
        </w:rPr>
        <w:t>Conclure des partenariats avec des structures sœurs ;</w:t>
      </w:r>
    </w:p>
    <w:p w:rsidR="00073525" w:rsidRPr="00B855F4" w:rsidRDefault="0005354A" w:rsidP="00F115B7">
      <w:pPr>
        <w:pStyle w:val="Paragraphedeliste"/>
        <w:numPr>
          <w:ilvl w:val="0"/>
          <w:numId w:val="12"/>
        </w:numPr>
        <w:spacing w:after="0" w:line="240" w:lineRule="auto"/>
        <w:jc w:val="both"/>
        <w:rPr>
          <w:rFonts w:ascii="Times New Roman" w:hAnsi="Times New Roman" w:cs="Times New Roman"/>
          <w:sz w:val="26"/>
          <w:szCs w:val="26"/>
        </w:rPr>
      </w:pPr>
      <w:r w:rsidRPr="00B855F4">
        <w:rPr>
          <w:rFonts w:ascii="Times New Roman" w:hAnsi="Times New Roman" w:cs="Times New Roman"/>
          <w:sz w:val="26"/>
          <w:szCs w:val="26"/>
        </w:rPr>
        <w:t>Promouvoir des activités culturelles ;</w:t>
      </w:r>
    </w:p>
    <w:p w:rsidR="0005354A" w:rsidRPr="00B855F4" w:rsidRDefault="0005354A" w:rsidP="00F115B7">
      <w:pPr>
        <w:pStyle w:val="Paragraphedeliste"/>
        <w:numPr>
          <w:ilvl w:val="0"/>
          <w:numId w:val="12"/>
        </w:numPr>
        <w:spacing w:after="0" w:line="240" w:lineRule="auto"/>
        <w:jc w:val="both"/>
        <w:rPr>
          <w:rFonts w:ascii="Times New Roman" w:hAnsi="Times New Roman" w:cs="Times New Roman"/>
          <w:sz w:val="26"/>
          <w:szCs w:val="26"/>
        </w:rPr>
      </w:pPr>
      <w:r w:rsidRPr="00B855F4">
        <w:rPr>
          <w:rFonts w:ascii="Times New Roman" w:hAnsi="Times New Roman" w:cs="Times New Roman"/>
          <w:sz w:val="26"/>
          <w:szCs w:val="26"/>
        </w:rPr>
        <w:t xml:space="preserve">Appuyer techniquement le Ministère de l’Éducation Nationale et de la Citoyenneté </w:t>
      </w:r>
      <w:r w:rsidR="00456467" w:rsidRPr="00B855F4">
        <w:rPr>
          <w:rFonts w:ascii="Times New Roman" w:hAnsi="Times New Roman" w:cs="Times New Roman"/>
          <w:sz w:val="26"/>
          <w:szCs w:val="26"/>
        </w:rPr>
        <w:t>en rapport avec la langue française ;</w:t>
      </w:r>
    </w:p>
    <w:p w:rsidR="00456467" w:rsidRPr="00B855F4" w:rsidRDefault="00456467" w:rsidP="00F115B7">
      <w:pPr>
        <w:pStyle w:val="Paragraphedeliste"/>
        <w:numPr>
          <w:ilvl w:val="0"/>
          <w:numId w:val="12"/>
        </w:numPr>
        <w:spacing w:after="0" w:line="240" w:lineRule="auto"/>
        <w:jc w:val="both"/>
        <w:rPr>
          <w:rFonts w:ascii="Times New Roman" w:hAnsi="Times New Roman" w:cs="Times New Roman"/>
          <w:sz w:val="26"/>
          <w:szCs w:val="26"/>
        </w:rPr>
      </w:pPr>
      <w:r w:rsidRPr="00B855F4">
        <w:rPr>
          <w:rFonts w:ascii="Times New Roman" w:hAnsi="Times New Roman" w:cs="Times New Roman"/>
          <w:sz w:val="26"/>
          <w:szCs w:val="26"/>
        </w:rPr>
        <w:t>Vulgariser les activités liées à la Journée Internationale du Professeur de Français</w:t>
      </w:r>
      <w:r w:rsidR="005C3D6C" w:rsidRPr="00B855F4">
        <w:rPr>
          <w:rFonts w:ascii="Times New Roman" w:hAnsi="Times New Roman" w:cs="Times New Roman"/>
          <w:sz w:val="26"/>
          <w:szCs w:val="26"/>
        </w:rPr>
        <w:t>.</w:t>
      </w:r>
    </w:p>
    <w:p w:rsidR="00953966" w:rsidRDefault="00953966" w:rsidP="00F115B7">
      <w:pPr>
        <w:spacing w:after="0" w:line="240" w:lineRule="auto"/>
        <w:ind w:left="851" w:hanging="851"/>
        <w:jc w:val="both"/>
        <w:rPr>
          <w:rFonts w:ascii="Times New Roman" w:hAnsi="Times New Roman" w:cs="Times New Roman"/>
          <w:sz w:val="26"/>
          <w:szCs w:val="26"/>
        </w:rPr>
      </w:pPr>
    </w:p>
    <w:p w:rsidR="00953966" w:rsidRPr="009747F7" w:rsidRDefault="00953966" w:rsidP="00F115B7">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t xml:space="preserve">TITRE </w:t>
      </w:r>
      <w:r w:rsidR="009D0A92">
        <w:rPr>
          <w:rFonts w:ascii="Times New Roman" w:hAnsi="Times New Roman" w:cs="Times New Roman"/>
          <w:b/>
          <w:sz w:val="26"/>
          <w:szCs w:val="26"/>
        </w:rPr>
        <w:t>I</w:t>
      </w:r>
      <w:r w:rsidRPr="009747F7">
        <w:rPr>
          <w:rFonts w:ascii="Times New Roman" w:hAnsi="Times New Roman" w:cs="Times New Roman"/>
          <w:b/>
          <w:sz w:val="26"/>
          <w:szCs w:val="26"/>
        </w:rPr>
        <w:t>I :</w:t>
      </w:r>
      <w:r w:rsidRPr="009747F7">
        <w:rPr>
          <w:rFonts w:ascii="Times New Roman" w:hAnsi="Times New Roman" w:cs="Times New Roman"/>
          <w:b/>
          <w:sz w:val="26"/>
          <w:szCs w:val="26"/>
        </w:rPr>
        <w:tab/>
      </w:r>
      <w:r>
        <w:rPr>
          <w:rFonts w:ascii="Times New Roman" w:hAnsi="Times New Roman" w:cs="Times New Roman"/>
          <w:b/>
          <w:sz w:val="26"/>
          <w:szCs w:val="26"/>
        </w:rPr>
        <w:t>DES MEMBRES</w:t>
      </w:r>
    </w:p>
    <w:p w:rsidR="00953966" w:rsidRDefault="00953966" w:rsidP="00F115B7">
      <w:pPr>
        <w:spacing w:after="0" w:line="240" w:lineRule="auto"/>
        <w:ind w:left="851" w:hanging="851"/>
        <w:jc w:val="both"/>
        <w:rPr>
          <w:rFonts w:ascii="Times New Roman" w:hAnsi="Times New Roman" w:cs="Times New Roman"/>
          <w:sz w:val="26"/>
          <w:szCs w:val="26"/>
        </w:rPr>
      </w:pPr>
    </w:p>
    <w:p w:rsidR="00B855F4" w:rsidRDefault="00953966" w:rsidP="00F115B7">
      <w:pPr>
        <w:spacing w:after="0" w:line="240" w:lineRule="auto"/>
        <w:ind w:left="851" w:hanging="851"/>
        <w:jc w:val="both"/>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B7698A">
        <w:rPr>
          <w:rFonts w:ascii="Times New Roman" w:hAnsi="Times New Roman" w:cs="Times New Roman"/>
          <w:b/>
          <w:sz w:val="26"/>
          <w:szCs w:val="26"/>
        </w:rPr>
        <w:t>5</w:t>
      </w:r>
      <w:r w:rsidRPr="004A00D7">
        <w:rPr>
          <w:rFonts w:ascii="Times New Roman" w:hAnsi="Times New Roman" w:cs="Times New Roman"/>
          <w:b/>
          <w:sz w:val="26"/>
          <w:szCs w:val="26"/>
        </w:rPr>
        <w:t xml:space="preserve"> : </w:t>
      </w:r>
    </w:p>
    <w:p w:rsidR="00B855F4" w:rsidRDefault="00B855F4" w:rsidP="00F115B7">
      <w:pPr>
        <w:spacing w:after="0" w:line="240" w:lineRule="auto"/>
        <w:jc w:val="both"/>
        <w:rPr>
          <w:rFonts w:ascii="Times New Roman" w:hAnsi="Times New Roman" w:cs="Times New Roman"/>
          <w:sz w:val="26"/>
          <w:szCs w:val="26"/>
        </w:rPr>
      </w:pPr>
    </w:p>
    <w:p w:rsidR="00CB39E4" w:rsidRDefault="00953966"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w:t>
      </w:r>
      <w:r w:rsidR="00C4765B">
        <w:rPr>
          <w:rFonts w:ascii="Times New Roman" w:hAnsi="Times New Roman" w:cs="Times New Roman"/>
          <w:sz w:val="26"/>
          <w:szCs w:val="26"/>
        </w:rPr>
        <w:t>a</w:t>
      </w:r>
      <w:r w:rsidR="00C4765B" w:rsidRPr="008F0414">
        <w:rPr>
          <w:rFonts w:ascii="Times New Roman" w:hAnsi="Times New Roman" w:cs="Times New Roman"/>
          <w:sz w:val="26"/>
          <w:szCs w:val="26"/>
        </w:rPr>
        <w:t xml:space="preserve"> </w:t>
      </w:r>
      <w:r w:rsidR="005C3D6C">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regroupe les Associations de Pro</w:t>
      </w:r>
      <w:r w:rsidR="00773BE7">
        <w:rPr>
          <w:rFonts w:ascii="Times New Roman" w:hAnsi="Times New Roman" w:cs="Times New Roman"/>
          <w:sz w:val="26"/>
          <w:szCs w:val="26"/>
        </w:rPr>
        <w:t>fesseurs de fr</w:t>
      </w:r>
      <w:r w:rsidR="00EF6A5A">
        <w:rPr>
          <w:rFonts w:ascii="Times New Roman" w:hAnsi="Times New Roman" w:cs="Times New Roman"/>
          <w:sz w:val="26"/>
          <w:szCs w:val="26"/>
        </w:rPr>
        <w:t xml:space="preserve">ançais qui adhèrent aux valeurs, </w:t>
      </w:r>
      <w:r w:rsidR="00773BE7">
        <w:rPr>
          <w:rFonts w:ascii="Times New Roman" w:hAnsi="Times New Roman" w:cs="Times New Roman"/>
          <w:sz w:val="26"/>
          <w:szCs w:val="26"/>
        </w:rPr>
        <w:t>idéaux</w:t>
      </w:r>
      <w:r w:rsidR="00C4765B">
        <w:rPr>
          <w:rFonts w:ascii="Times New Roman" w:hAnsi="Times New Roman" w:cs="Times New Roman"/>
          <w:sz w:val="26"/>
          <w:szCs w:val="26"/>
        </w:rPr>
        <w:t xml:space="preserve"> et</w:t>
      </w:r>
      <w:r w:rsidR="004850FC">
        <w:rPr>
          <w:rFonts w:ascii="Times New Roman" w:hAnsi="Times New Roman" w:cs="Times New Roman"/>
          <w:sz w:val="26"/>
          <w:szCs w:val="26"/>
        </w:rPr>
        <w:t xml:space="preserve"> objectifs dans le présent</w:t>
      </w:r>
      <w:r w:rsidR="00773BE7">
        <w:rPr>
          <w:rFonts w:ascii="Times New Roman" w:hAnsi="Times New Roman" w:cs="Times New Roman"/>
          <w:sz w:val="26"/>
          <w:szCs w:val="26"/>
        </w:rPr>
        <w:t xml:space="preserve"> </w:t>
      </w:r>
      <w:r w:rsidR="003101A0">
        <w:rPr>
          <w:rFonts w:ascii="Times New Roman" w:hAnsi="Times New Roman" w:cs="Times New Roman"/>
          <w:sz w:val="26"/>
          <w:szCs w:val="26"/>
        </w:rPr>
        <w:t>Acte constitutif</w:t>
      </w:r>
      <w:r w:rsidR="00CB39E4">
        <w:rPr>
          <w:rFonts w:ascii="Times New Roman" w:hAnsi="Times New Roman" w:cs="Times New Roman"/>
          <w:sz w:val="26"/>
          <w:szCs w:val="26"/>
        </w:rPr>
        <w:t xml:space="preserve"> ainsi qu’à son programme commun</w:t>
      </w:r>
      <w:r w:rsidR="00B23223">
        <w:rPr>
          <w:rFonts w:ascii="Times New Roman" w:hAnsi="Times New Roman" w:cs="Times New Roman"/>
          <w:sz w:val="26"/>
          <w:szCs w:val="26"/>
        </w:rPr>
        <w:t>.</w:t>
      </w:r>
      <w:r w:rsidR="00CB39E4">
        <w:rPr>
          <w:rFonts w:ascii="Times New Roman" w:hAnsi="Times New Roman" w:cs="Times New Roman"/>
          <w:sz w:val="26"/>
          <w:szCs w:val="26"/>
        </w:rPr>
        <w:t xml:space="preserve"> </w:t>
      </w:r>
    </w:p>
    <w:p w:rsidR="00B23223" w:rsidRDefault="00B23223" w:rsidP="00F115B7">
      <w:pPr>
        <w:spacing w:after="0" w:line="240" w:lineRule="auto"/>
        <w:ind w:left="851" w:hanging="851"/>
        <w:jc w:val="both"/>
        <w:rPr>
          <w:rFonts w:ascii="Times New Roman" w:hAnsi="Times New Roman" w:cs="Times New Roman"/>
          <w:b/>
          <w:sz w:val="26"/>
          <w:szCs w:val="26"/>
        </w:rPr>
      </w:pPr>
    </w:p>
    <w:p w:rsidR="00BE5BF7" w:rsidRDefault="00F72F41"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Ne peuvent être Membres de</w:t>
      </w:r>
      <w:r w:rsidR="003101A0" w:rsidRPr="003101A0">
        <w:rPr>
          <w:rFonts w:ascii="Times New Roman" w:hAnsi="Times New Roman" w:cs="Times New Roman"/>
          <w:sz w:val="26"/>
          <w:szCs w:val="26"/>
        </w:rPr>
        <w:t xml:space="preserve"> </w:t>
      </w:r>
      <w:r w:rsidR="003101A0">
        <w:rPr>
          <w:rFonts w:ascii="Times New Roman" w:hAnsi="Times New Roman" w:cs="Times New Roman"/>
          <w:sz w:val="26"/>
          <w:szCs w:val="26"/>
        </w:rPr>
        <w:t>la</w:t>
      </w:r>
      <w:r w:rsidR="003101A0" w:rsidRPr="008F0414">
        <w:rPr>
          <w:rFonts w:ascii="Times New Roman" w:hAnsi="Times New Roman" w:cs="Times New Roman"/>
          <w:sz w:val="26"/>
          <w:szCs w:val="26"/>
        </w:rPr>
        <w:t xml:space="preserve"> </w:t>
      </w:r>
      <w:r w:rsidR="00DB39AA">
        <w:rPr>
          <w:rFonts w:ascii="Times New Roman" w:hAnsi="Times New Roman" w:cs="Times New Roman"/>
          <w:sz w:val="26"/>
          <w:szCs w:val="26"/>
        </w:rPr>
        <w:t xml:space="preserve">Fédération Congolaise des </w:t>
      </w:r>
      <w:r w:rsidR="00B043C2">
        <w:rPr>
          <w:rFonts w:ascii="Times New Roman" w:hAnsi="Times New Roman" w:cs="Times New Roman"/>
          <w:sz w:val="26"/>
          <w:szCs w:val="26"/>
        </w:rPr>
        <w:t xml:space="preserve">Associations des Professeurs de </w:t>
      </w:r>
      <w:r w:rsidR="00DB39AA">
        <w:rPr>
          <w:rFonts w:ascii="Times New Roman" w:hAnsi="Times New Roman" w:cs="Times New Roman"/>
          <w:sz w:val="26"/>
          <w:szCs w:val="26"/>
        </w:rPr>
        <w:t xml:space="preserve">Français </w:t>
      </w:r>
      <w:r>
        <w:rPr>
          <w:rFonts w:ascii="Times New Roman" w:hAnsi="Times New Roman" w:cs="Times New Roman"/>
          <w:sz w:val="26"/>
          <w:szCs w:val="26"/>
        </w:rPr>
        <w:t>que les Associations</w:t>
      </w:r>
      <w:r w:rsidR="00BE5BF7">
        <w:rPr>
          <w:rFonts w:ascii="Times New Roman" w:hAnsi="Times New Roman" w:cs="Times New Roman"/>
          <w:sz w:val="26"/>
          <w:szCs w:val="26"/>
        </w:rPr>
        <w:t xml:space="preserve"> régulièrement créées et attachées au respect des valeurs</w:t>
      </w:r>
      <w:r w:rsidR="000A113A">
        <w:rPr>
          <w:rFonts w:ascii="Times New Roman" w:hAnsi="Times New Roman" w:cs="Times New Roman"/>
          <w:sz w:val="26"/>
          <w:szCs w:val="26"/>
        </w:rPr>
        <w:t xml:space="preserve"> de la dite Plateforme</w:t>
      </w:r>
      <w:r w:rsidR="00BE3F41">
        <w:rPr>
          <w:rFonts w:ascii="Times New Roman" w:hAnsi="Times New Roman" w:cs="Times New Roman"/>
          <w:sz w:val="26"/>
          <w:szCs w:val="26"/>
        </w:rPr>
        <w:t xml:space="preserve">. </w:t>
      </w:r>
    </w:p>
    <w:p w:rsidR="00BE5BF7" w:rsidRDefault="00BE5BF7" w:rsidP="00F115B7">
      <w:pPr>
        <w:spacing w:after="0" w:line="240" w:lineRule="auto"/>
        <w:ind w:left="851" w:hanging="851"/>
        <w:jc w:val="both"/>
        <w:rPr>
          <w:rFonts w:ascii="Times New Roman" w:hAnsi="Times New Roman" w:cs="Times New Roman"/>
          <w:sz w:val="26"/>
          <w:szCs w:val="26"/>
        </w:rPr>
      </w:pPr>
    </w:p>
    <w:p w:rsidR="0015096E" w:rsidRDefault="0015096E"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demandes d’adhésion sont introduites auprès du Président</w:t>
      </w:r>
      <w:r w:rsidR="000A113A">
        <w:rPr>
          <w:rFonts w:ascii="Times New Roman" w:hAnsi="Times New Roman" w:cs="Times New Roman"/>
          <w:sz w:val="26"/>
          <w:szCs w:val="26"/>
        </w:rPr>
        <w:t xml:space="preserve"> élu</w:t>
      </w:r>
      <w:r>
        <w:rPr>
          <w:rFonts w:ascii="Times New Roman" w:hAnsi="Times New Roman" w:cs="Times New Roman"/>
          <w:sz w:val="26"/>
          <w:szCs w:val="26"/>
        </w:rPr>
        <w:t xml:space="preserve"> qui le</w:t>
      </w:r>
      <w:r w:rsidR="000A113A">
        <w:rPr>
          <w:rFonts w:ascii="Times New Roman" w:hAnsi="Times New Roman" w:cs="Times New Roman"/>
          <w:sz w:val="26"/>
          <w:szCs w:val="26"/>
        </w:rPr>
        <w:t>s</w:t>
      </w:r>
      <w:r>
        <w:rPr>
          <w:rFonts w:ascii="Times New Roman" w:hAnsi="Times New Roman" w:cs="Times New Roman"/>
          <w:sz w:val="26"/>
          <w:szCs w:val="26"/>
        </w:rPr>
        <w:t xml:space="preserve"> soumet </w:t>
      </w:r>
      <w:r w:rsidR="00B23223">
        <w:rPr>
          <w:rFonts w:ascii="Times New Roman" w:hAnsi="Times New Roman" w:cs="Times New Roman"/>
          <w:sz w:val="26"/>
          <w:szCs w:val="26"/>
        </w:rPr>
        <w:t>au Bureau du Comité technique</w:t>
      </w:r>
      <w:r w:rsidR="00F64BC8">
        <w:rPr>
          <w:rFonts w:ascii="Times New Roman" w:hAnsi="Times New Roman" w:cs="Times New Roman"/>
          <w:sz w:val="26"/>
          <w:szCs w:val="26"/>
        </w:rPr>
        <w:t xml:space="preserve"> </w:t>
      </w:r>
      <w:r>
        <w:rPr>
          <w:rFonts w:ascii="Times New Roman" w:hAnsi="Times New Roman" w:cs="Times New Roman"/>
          <w:sz w:val="26"/>
          <w:szCs w:val="26"/>
        </w:rPr>
        <w:t>à sa réunion la plus proche.</w:t>
      </w:r>
    </w:p>
    <w:p w:rsidR="0015096E" w:rsidRDefault="0015096E" w:rsidP="00F115B7">
      <w:pPr>
        <w:spacing w:after="0" w:line="240" w:lineRule="auto"/>
        <w:ind w:left="851" w:hanging="851"/>
        <w:jc w:val="both"/>
        <w:rPr>
          <w:rFonts w:ascii="Times New Roman" w:hAnsi="Times New Roman" w:cs="Times New Roman"/>
          <w:sz w:val="26"/>
          <w:szCs w:val="26"/>
        </w:rPr>
      </w:pPr>
    </w:p>
    <w:p w:rsidR="00953966" w:rsidRDefault="00C70FD8"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Elles sont </w:t>
      </w:r>
      <w:r w:rsidR="0081388F">
        <w:rPr>
          <w:rFonts w:ascii="Times New Roman" w:hAnsi="Times New Roman" w:cs="Times New Roman"/>
          <w:sz w:val="26"/>
          <w:szCs w:val="26"/>
        </w:rPr>
        <w:t xml:space="preserve">examinées par le </w:t>
      </w:r>
      <w:r w:rsidR="002B470C">
        <w:rPr>
          <w:rFonts w:ascii="Times New Roman" w:hAnsi="Times New Roman" w:cs="Times New Roman"/>
          <w:sz w:val="26"/>
          <w:szCs w:val="26"/>
        </w:rPr>
        <w:t>Comité technique</w:t>
      </w:r>
      <w:r>
        <w:rPr>
          <w:rFonts w:ascii="Times New Roman" w:hAnsi="Times New Roman" w:cs="Times New Roman"/>
          <w:sz w:val="26"/>
          <w:szCs w:val="26"/>
        </w:rPr>
        <w:t xml:space="preserve"> qui décide de la suite à y</w:t>
      </w:r>
      <w:r w:rsidR="00953966">
        <w:rPr>
          <w:rFonts w:ascii="Times New Roman" w:hAnsi="Times New Roman" w:cs="Times New Roman"/>
          <w:b/>
          <w:sz w:val="26"/>
          <w:szCs w:val="26"/>
        </w:rPr>
        <w:t xml:space="preserve"> </w:t>
      </w:r>
      <w:r w:rsidRPr="00C70FD8">
        <w:rPr>
          <w:rFonts w:ascii="Times New Roman" w:hAnsi="Times New Roman" w:cs="Times New Roman"/>
          <w:sz w:val="26"/>
          <w:szCs w:val="26"/>
        </w:rPr>
        <w:t xml:space="preserve">réserver. </w:t>
      </w:r>
      <w:r w:rsidR="0092691A">
        <w:rPr>
          <w:rFonts w:ascii="Times New Roman" w:hAnsi="Times New Roman" w:cs="Times New Roman"/>
          <w:sz w:val="26"/>
          <w:szCs w:val="26"/>
        </w:rPr>
        <w:t xml:space="preserve">Le </w:t>
      </w:r>
      <w:r w:rsidR="00556924">
        <w:rPr>
          <w:rFonts w:ascii="Times New Roman" w:hAnsi="Times New Roman" w:cs="Times New Roman"/>
          <w:sz w:val="26"/>
          <w:szCs w:val="26"/>
        </w:rPr>
        <w:t xml:space="preserve">Comité technique </w:t>
      </w:r>
      <w:r w:rsidR="0092691A">
        <w:rPr>
          <w:rFonts w:ascii="Times New Roman" w:hAnsi="Times New Roman" w:cs="Times New Roman"/>
          <w:sz w:val="26"/>
          <w:szCs w:val="26"/>
        </w:rPr>
        <w:t>statue sur les demandes d’adhésion dans le délai d’un mois, à compter de la date de leur introduction.</w:t>
      </w:r>
    </w:p>
    <w:p w:rsidR="00C173C7" w:rsidRDefault="00C173C7" w:rsidP="00F115B7">
      <w:pPr>
        <w:spacing w:after="0" w:line="240" w:lineRule="auto"/>
        <w:ind w:left="851" w:hanging="851"/>
        <w:jc w:val="both"/>
        <w:rPr>
          <w:rFonts w:ascii="Times New Roman" w:hAnsi="Times New Roman" w:cs="Times New Roman"/>
          <w:sz w:val="26"/>
          <w:szCs w:val="26"/>
        </w:rPr>
      </w:pPr>
    </w:p>
    <w:p w:rsidR="00C173C7" w:rsidRDefault="00C173C7"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L’adhésion</w:t>
      </w:r>
      <w:r w:rsidR="005A42F4">
        <w:rPr>
          <w:rFonts w:ascii="Times New Roman" w:hAnsi="Times New Roman" w:cs="Times New Roman"/>
          <w:sz w:val="26"/>
          <w:szCs w:val="26"/>
        </w:rPr>
        <w:t xml:space="preserve"> à</w:t>
      </w:r>
      <w:r>
        <w:rPr>
          <w:rFonts w:ascii="Times New Roman" w:hAnsi="Times New Roman" w:cs="Times New Roman"/>
          <w:sz w:val="26"/>
          <w:szCs w:val="26"/>
        </w:rPr>
        <w:t xml:space="preserve"> </w:t>
      </w:r>
      <w:r w:rsidR="005A42F4">
        <w:rPr>
          <w:rFonts w:ascii="Times New Roman" w:hAnsi="Times New Roman" w:cs="Times New Roman"/>
          <w:sz w:val="26"/>
          <w:szCs w:val="26"/>
        </w:rPr>
        <w:t>la</w:t>
      </w:r>
      <w:r w:rsidR="005A42F4" w:rsidRPr="008F0414">
        <w:rPr>
          <w:rFonts w:ascii="Times New Roman" w:hAnsi="Times New Roman" w:cs="Times New Roman"/>
          <w:sz w:val="26"/>
          <w:szCs w:val="26"/>
        </w:rPr>
        <w:t xml:space="preserve"> </w:t>
      </w:r>
      <w:r w:rsidR="00B25BE5">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se fait par la signature du présent Acte constitutif à l’Assemblée Générale constitutive ou de l’Acte d’adhésion subséquent, après cette Assemblée, à son siège.</w:t>
      </w:r>
    </w:p>
    <w:p w:rsidR="00B855F4" w:rsidRDefault="00B855F4" w:rsidP="00F115B7">
      <w:pPr>
        <w:spacing w:after="0" w:line="240" w:lineRule="auto"/>
        <w:rPr>
          <w:rFonts w:ascii="Times New Roman" w:hAnsi="Times New Roman" w:cs="Times New Roman"/>
          <w:b/>
          <w:sz w:val="26"/>
          <w:szCs w:val="26"/>
        </w:rPr>
      </w:pPr>
    </w:p>
    <w:p w:rsidR="009D0A92" w:rsidRPr="009747F7" w:rsidRDefault="009D0A92" w:rsidP="00F115B7">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t>TITRE I</w:t>
      </w:r>
      <w:r>
        <w:rPr>
          <w:rFonts w:ascii="Times New Roman" w:hAnsi="Times New Roman" w:cs="Times New Roman"/>
          <w:b/>
          <w:sz w:val="26"/>
          <w:szCs w:val="26"/>
        </w:rPr>
        <w:t>II</w:t>
      </w:r>
      <w:r w:rsidRPr="009747F7">
        <w:rPr>
          <w:rFonts w:ascii="Times New Roman" w:hAnsi="Times New Roman" w:cs="Times New Roman"/>
          <w:b/>
          <w:sz w:val="26"/>
          <w:szCs w:val="26"/>
        </w:rPr>
        <w:t> :</w:t>
      </w:r>
      <w:r w:rsidRPr="009747F7">
        <w:rPr>
          <w:rFonts w:ascii="Times New Roman" w:hAnsi="Times New Roman" w:cs="Times New Roman"/>
          <w:b/>
          <w:sz w:val="26"/>
          <w:szCs w:val="26"/>
        </w:rPr>
        <w:tab/>
      </w:r>
      <w:r>
        <w:rPr>
          <w:rFonts w:ascii="Times New Roman" w:hAnsi="Times New Roman" w:cs="Times New Roman"/>
          <w:b/>
          <w:sz w:val="26"/>
          <w:szCs w:val="26"/>
        </w:rPr>
        <w:t>DES DROITS ET DEVOIRS DES MEMBRES</w:t>
      </w:r>
    </w:p>
    <w:p w:rsidR="00C173C7" w:rsidRPr="00C70FD8" w:rsidRDefault="00C173C7" w:rsidP="00F115B7">
      <w:pPr>
        <w:spacing w:after="0" w:line="240" w:lineRule="auto"/>
        <w:ind w:left="851" w:hanging="851"/>
        <w:jc w:val="both"/>
        <w:rPr>
          <w:rFonts w:ascii="Times New Roman" w:hAnsi="Times New Roman" w:cs="Times New Roman"/>
          <w:sz w:val="26"/>
          <w:szCs w:val="26"/>
        </w:rPr>
      </w:pPr>
    </w:p>
    <w:p w:rsidR="008805BE" w:rsidRDefault="00655D74" w:rsidP="00F115B7">
      <w:pPr>
        <w:spacing w:after="0" w:line="240" w:lineRule="auto"/>
        <w:ind w:left="851" w:hanging="851"/>
        <w:jc w:val="both"/>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B7698A">
        <w:rPr>
          <w:rFonts w:ascii="Times New Roman" w:hAnsi="Times New Roman" w:cs="Times New Roman"/>
          <w:b/>
          <w:sz w:val="26"/>
          <w:szCs w:val="26"/>
        </w:rPr>
        <w:t>6</w:t>
      </w:r>
      <w:r w:rsidRPr="004A00D7">
        <w:rPr>
          <w:rFonts w:ascii="Times New Roman" w:hAnsi="Times New Roman" w:cs="Times New Roman"/>
          <w:b/>
          <w:sz w:val="26"/>
          <w:szCs w:val="26"/>
        </w:rPr>
        <w:t xml:space="preserve"> : </w:t>
      </w:r>
    </w:p>
    <w:p w:rsidR="008805BE" w:rsidRDefault="008805BE" w:rsidP="00F115B7">
      <w:pPr>
        <w:spacing w:after="0" w:line="240" w:lineRule="auto"/>
        <w:ind w:left="851" w:hanging="851"/>
        <w:jc w:val="both"/>
        <w:rPr>
          <w:rFonts w:ascii="Times New Roman" w:hAnsi="Times New Roman" w:cs="Times New Roman"/>
          <w:b/>
          <w:sz w:val="26"/>
          <w:szCs w:val="26"/>
        </w:rPr>
      </w:pPr>
    </w:p>
    <w:p w:rsidR="00953966" w:rsidRDefault="00655D74"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Tout Membre </w:t>
      </w:r>
      <w:r w:rsidR="005A42F4">
        <w:rPr>
          <w:rFonts w:ascii="Times New Roman" w:hAnsi="Times New Roman" w:cs="Times New Roman"/>
          <w:sz w:val="26"/>
          <w:szCs w:val="26"/>
        </w:rPr>
        <w:t>de la</w:t>
      </w:r>
      <w:r w:rsidR="005A42F4" w:rsidRPr="008F0414">
        <w:rPr>
          <w:rFonts w:ascii="Times New Roman" w:hAnsi="Times New Roman" w:cs="Times New Roman"/>
          <w:sz w:val="26"/>
          <w:szCs w:val="26"/>
        </w:rPr>
        <w:t xml:space="preserve"> </w:t>
      </w:r>
      <w:r w:rsidR="006470FC">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a droit à l’information</w:t>
      </w:r>
      <w:r w:rsidR="008029D3">
        <w:rPr>
          <w:rFonts w:ascii="Times New Roman" w:hAnsi="Times New Roman" w:cs="Times New Roman"/>
          <w:sz w:val="26"/>
          <w:szCs w:val="26"/>
        </w:rPr>
        <w:t xml:space="preserve"> : il est constitué sur toutes les questions touchant à l’organisation </w:t>
      </w:r>
      <w:r w:rsidR="005A42F4">
        <w:rPr>
          <w:rFonts w:ascii="Times New Roman" w:hAnsi="Times New Roman" w:cs="Times New Roman"/>
          <w:sz w:val="26"/>
          <w:szCs w:val="26"/>
        </w:rPr>
        <w:t>de la structure</w:t>
      </w:r>
      <w:r w:rsidR="008029D3">
        <w:rPr>
          <w:rFonts w:ascii="Times New Roman" w:hAnsi="Times New Roman" w:cs="Times New Roman"/>
          <w:sz w:val="26"/>
          <w:szCs w:val="26"/>
        </w:rPr>
        <w:t xml:space="preserve"> à son fonctionnement, à la réalisation de ses objectifs nécessitant une prise de position commune, en tenant compte des attributions de chacun de ses organes.</w:t>
      </w:r>
    </w:p>
    <w:p w:rsidR="008805BE" w:rsidRDefault="008805BE" w:rsidP="00F115B7">
      <w:pPr>
        <w:spacing w:after="0" w:line="240" w:lineRule="auto"/>
        <w:jc w:val="both"/>
        <w:rPr>
          <w:rFonts w:ascii="Times New Roman" w:hAnsi="Times New Roman" w:cs="Times New Roman"/>
          <w:sz w:val="26"/>
          <w:szCs w:val="26"/>
        </w:rPr>
      </w:pPr>
    </w:p>
    <w:p w:rsidR="008029D3" w:rsidRDefault="008029D3"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Les Membres </w:t>
      </w:r>
      <w:r w:rsidR="005A42F4">
        <w:rPr>
          <w:rFonts w:ascii="Times New Roman" w:hAnsi="Times New Roman" w:cs="Times New Roman"/>
          <w:sz w:val="26"/>
          <w:szCs w:val="26"/>
        </w:rPr>
        <w:t>de la</w:t>
      </w:r>
      <w:r w:rsidR="005A42F4" w:rsidRPr="008F0414">
        <w:rPr>
          <w:rFonts w:ascii="Times New Roman" w:hAnsi="Times New Roman" w:cs="Times New Roman"/>
          <w:sz w:val="26"/>
          <w:szCs w:val="26"/>
        </w:rPr>
        <w:t xml:space="preserve"> </w:t>
      </w:r>
      <w:r w:rsidR="006470FC">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ont droit à un traitement équitable.</w:t>
      </w:r>
    </w:p>
    <w:p w:rsidR="008029D3" w:rsidRDefault="008029D3" w:rsidP="00F115B7">
      <w:pPr>
        <w:spacing w:after="0" w:line="240" w:lineRule="auto"/>
        <w:ind w:left="851" w:hanging="851"/>
        <w:jc w:val="both"/>
        <w:rPr>
          <w:rFonts w:ascii="Times New Roman" w:hAnsi="Times New Roman" w:cs="Times New Roman"/>
          <w:sz w:val="26"/>
          <w:szCs w:val="26"/>
        </w:rPr>
      </w:pPr>
    </w:p>
    <w:p w:rsidR="008805BE" w:rsidRDefault="008029D3" w:rsidP="00F115B7">
      <w:pPr>
        <w:spacing w:after="0" w:line="240" w:lineRule="auto"/>
        <w:ind w:left="993" w:hanging="993"/>
        <w:jc w:val="both"/>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B7698A">
        <w:rPr>
          <w:rFonts w:ascii="Times New Roman" w:hAnsi="Times New Roman" w:cs="Times New Roman"/>
          <w:b/>
          <w:sz w:val="26"/>
          <w:szCs w:val="26"/>
        </w:rPr>
        <w:t>7</w:t>
      </w:r>
      <w:r w:rsidRPr="004A00D7">
        <w:rPr>
          <w:rFonts w:ascii="Times New Roman" w:hAnsi="Times New Roman" w:cs="Times New Roman"/>
          <w:b/>
          <w:sz w:val="26"/>
          <w:szCs w:val="26"/>
        </w:rPr>
        <w:t xml:space="preserve"> : </w:t>
      </w:r>
    </w:p>
    <w:p w:rsidR="008805BE" w:rsidRDefault="008805BE" w:rsidP="00F115B7">
      <w:pPr>
        <w:spacing w:after="0" w:line="240" w:lineRule="auto"/>
        <w:ind w:left="993" w:hanging="993"/>
        <w:jc w:val="both"/>
        <w:rPr>
          <w:rFonts w:ascii="Times New Roman" w:hAnsi="Times New Roman" w:cs="Times New Roman"/>
          <w:b/>
          <w:sz w:val="26"/>
          <w:szCs w:val="26"/>
        </w:rPr>
      </w:pPr>
    </w:p>
    <w:p w:rsidR="008029D3" w:rsidRDefault="008029D3"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Les Membres </w:t>
      </w:r>
      <w:r w:rsidR="005A42F4">
        <w:rPr>
          <w:rFonts w:ascii="Times New Roman" w:hAnsi="Times New Roman" w:cs="Times New Roman"/>
          <w:sz w:val="26"/>
          <w:szCs w:val="26"/>
        </w:rPr>
        <w:t>de la</w:t>
      </w:r>
      <w:r w:rsidR="005A42F4" w:rsidRPr="008F0414">
        <w:rPr>
          <w:rFonts w:ascii="Times New Roman" w:hAnsi="Times New Roman" w:cs="Times New Roman"/>
          <w:sz w:val="26"/>
          <w:szCs w:val="26"/>
        </w:rPr>
        <w:t xml:space="preserve"> </w:t>
      </w:r>
      <w:r w:rsidR="006470FC">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se doivent solidarité et convivialité.</w:t>
      </w:r>
    </w:p>
    <w:p w:rsidR="008029D3" w:rsidRDefault="008029D3" w:rsidP="00F115B7">
      <w:pPr>
        <w:spacing w:after="0" w:line="240" w:lineRule="auto"/>
        <w:ind w:left="851" w:hanging="851"/>
        <w:jc w:val="both"/>
        <w:rPr>
          <w:rFonts w:ascii="Times New Roman" w:hAnsi="Times New Roman" w:cs="Times New Roman"/>
          <w:sz w:val="26"/>
          <w:szCs w:val="26"/>
        </w:rPr>
      </w:pPr>
    </w:p>
    <w:p w:rsidR="008029D3" w:rsidRDefault="008029D3" w:rsidP="00F115B7">
      <w:pPr>
        <w:spacing w:after="0" w:line="240" w:lineRule="auto"/>
        <w:ind w:left="993" w:hanging="993"/>
        <w:jc w:val="both"/>
        <w:rPr>
          <w:rFonts w:ascii="Times New Roman" w:hAnsi="Times New Roman" w:cs="Times New Roman"/>
          <w:sz w:val="26"/>
          <w:szCs w:val="26"/>
        </w:rPr>
      </w:pPr>
      <w:r>
        <w:rPr>
          <w:rFonts w:ascii="Times New Roman" w:hAnsi="Times New Roman" w:cs="Times New Roman"/>
          <w:sz w:val="26"/>
          <w:szCs w:val="26"/>
        </w:rPr>
        <w:t>Ils s’abstiennent de tout ce qui peut déstabiliser les autres ou porter atteinte à leur image.</w:t>
      </w:r>
    </w:p>
    <w:p w:rsidR="008029D3" w:rsidRDefault="008029D3" w:rsidP="00F115B7">
      <w:pPr>
        <w:spacing w:after="0" w:line="240" w:lineRule="auto"/>
        <w:ind w:left="851" w:hanging="851"/>
        <w:jc w:val="both"/>
        <w:rPr>
          <w:rFonts w:ascii="Times New Roman" w:hAnsi="Times New Roman" w:cs="Times New Roman"/>
          <w:sz w:val="26"/>
          <w:szCs w:val="26"/>
        </w:rPr>
      </w:pPr>
    </w:p>
    <w:p w:rsidR="003D0177" w:rsidRPr="009747F7" w:rsidRDefault="003D0177" w:rsidP="00F115B7">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t xml:space="preserve">TITRE </w:t>
      </w:r>
      <w:r>
        <w:rPr>
          <w:rFonts w:ascii="Times New Roman" w:hAnsi="Times New Roman" w:cs="Times New Roman"/>
          <w:b/>
          <w:sz w:val="26"/>
          <w:szCs w:val="26"/>
        </w:rPr>
        <w:t>IV</w:t>
      </w:r>
      <w:r w:rsidRPr="009747F7">
        <w:rPr>
          <w:rFonts w:ascii="Times New Roman" w:hAnsi="Times New Roman" w:cs="Times New Roman"/>
          <w:b/>
          <w:sz w:val="26"/>
          <w:szCs w:val="26"/>
        </w:rPr>
        <w:t> :</w:t>
      </w:r>
      <w:r w:rsidRPr="009747F7">
        <w:rPr>
          <w:rFonts w:ascii="Times New Roman" w:hAnsi="Times New Roman" w:cs="Times New Roman"/>
          <w:b/>
          <w:sz w:val="26"/>
          <w:szCs w:val="26"/>
        </w:rPr>
        <w:tab/>
      </w:r>
      <w:r>
        <w:rPr>
          <w:rFonts w:ascii="Times New Roman" w:hAnsi="Times New Roman" w:cs="Times New Roman"/>
          <w:b/>
          <w:sz w:val="26"/>
          <w:szCs w:val="26"/>
        </w:rPr>
        <w:t xml:space="preserve">DU REGIME DISCIPLINAIRE ET DE LA PERTE DE LA QUALITE </w:t>
      </w:r>
      <w:r>
        <w:rPr>
          <w:rFonts w:ascii="Times New Roman" w:hAnsi="Times New Roman" w:cs="Times New Roman"/>
          <w:b/>
          <w:sz w:val="26"/>
          <w:szCs w:val="26"/>
        </w:rPr>
        <w:tab/>
      </w:r>
      <w:r>
        <w:rPr>
          <w:rFonts w:ascii="Times New Roman" w:hAnsi="Times New Roman" w:cs="Times New Roman"/>
          <w:b/>
          <w:sz w:val="26"/>
          <w:szCs w:val="26"/>
        </w:rPr>
        <w:tab/>
        <w:t>DE MEMBRE</w:t>
      </w:r>
    </w:p>
    <w:p w:rsidR="008029D3" w:rsidRDefault="008029D3" w:rsidP="00F115B7">
      <w:pPr>
        <w:spacing w:after="0" w:line="240" w:lineRule="auto"/>
        <w:ind w:left="851" w:hanging="851"/>
        <w:jc w:val="both"/>
        <w:rPr>
          <w:rFonts w:ascii="Times New Roman" w:hAnsi="Times New Roman" w:cs="Times New Roman"/>
          <w:sz w:val="26"/>
          <w:szCs w:val="26"/>
        </w:rPr>
      </w:pPr>
    </w:p>
    <w:p w:rsidR="005D182B" w:rsidRDefault="003D0177" w:rsidP="00F115B7">
      <w:pPr>
        <w:spacing w:after="0" w:line="240" w:lineRule="auto"/>
        <w:ind w:left="993" w:hanging="993"/>
        <w:jc w:val="both"/>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B7698A">
        <w:rPr>
          <w:rFonts w:ascii="Times New Roman" w:hAnsi="Times New Roman" w:cs="Times New Roman"/>
          <w:b/>
          <w:sz w:val="26"/>
          <w:szCs w:val="26"/>
        </w:rPr>
        <w:t>8</w:t>
      </w:r>
      <w:r w:rsidRPr="004A00D7">
        <w:rPr>
          <w:rFonts w:ascii="Times New Roman" w:hAnsi="Times New Roman" w:cs="Times New Roman"/>
          <w:b/>
          <w:sz w:val="26"/>
          <w:szCs w:val="26"/>
        </w:rPr>
        <w:t xml:space="preserve"> : </w:t>
      </w:r>
    </w:p>
    <w:p w:rsidR="005D182B" w:rsidRDefault="005D182B" w:rsidP="00F115B7">
      <w:pPr>
        <w:spacing w:after="0" w:line="240" w:lineRule="auto"/>
        <w:ind w:left="993" w:hanging="993"/>
        <w:jc w:val="both"/>
        <w:rPr>
          <w:rFonts w:ascii="Times New Roman" w:hAnsi="Times New Roman" w:cs="Times New Roman"/>
          <w:b/>
          <w:sz w:val="26"/>
          <w:szCs w:val="26"/>
        </w:rPr>
      </w:pPr>
    </w:p>
    <w:p w:rsidR="003D0177" w:rsidRDefault="003D0177"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Membre qui ne remplit pas ses devoirs est passible des sanctions ci-après, selon la gravité</w:t>
      </w:r>
      <w:r w:rsidR="003247C5">
        <w:rPr>
          <w:rFonts w:ascii="Times New Roman" w:hAnsi="Times New Roman" w:cs="Times New Roman"/>
          <w:sz w:val="26"/>
          <w:szCs w:val="26"/>
        </w:rPr>
        <w:t xml:space="preserve"> des manquements qui lui sont reprochés :</w:t>
      </w:r>
    </w:p>
    <w:p w:rsidR="003247C5" w:rsidRPr="005D182B" w:rsidRDefault="003B6D72" w:rsidP="00F115B7">
      <w:pPr>
        <w:pStyle w:val="Paragraphedeliste"/>
        <w:numPr>
          <w:ilvl w:val="0"/>
          <w:numId w:val="13"/>
        </w:numPr>
        <w:spacing w:after="0" w:line="240" w:lineRule="auto"/>
        <w:jc w:val="both"/>
        <w:rPr>
          <w:rFonts w:ascii="Times New Roman" w:hAnsi="Times New Roman" w:cs="Times New Roman"/>
          <w:sz w:val="26"/>
          <w:szCs w:val="26"/>
        </w:rPr>
      </w:pPr>
      <w:r w:rsidRPr="005D182B">
        <w:rPr>
          <w:rFonts w:ascii="Times New Roman" w:hAnsi="Times New Roman" w:cs="Times New Roman"/>
          <w:sz w:val="26"/>
          <w:szCs w:val="26"/>
        </w:rPr>
        <w:t>Avertissement ;</w:t>
      </w:r>
    </w:p>
    <w:p w:rsidR="003B6D72" w:rsidRPr="005D182B" w:rsidRDefault="003B6D72" w:rsidP="00F115B7">
      <w:pPr>
        <w:pStyle w:val="Paragraphedeliste"/>
        <w:numPr>
          <w:ilvl w:val="0"/>
          <w:numId w:val="13"/>
        </w:numPr>
        <w:spacing w:after="0" w:line="240" w:lineRule="auto"/>
        <w:jc w:val="both"/>
        <w:rPr>
          <w:rFonts w:ascii="Times New Roman" w:hAnsi="Times New Roman" w:cs="Times New Roman"/>
          <w:sz w:val="26"/>
          <w:szCs w:val="26"/>
        </w:rPr>
      </w:pPr>
      <w:r w:rsidRPr="005D182B">
        <w:rPr>
          <w:rFonts w:ascii="Times New Roman" w:hAnsi="Times New Roman" w:cs="Times New Roman"/>
          <w:sz w:val="26"/>
          <w:szCs w:val="26"/>
        </w:rPr>
        <w:t>Rappel à l’ordre ;</w:t>
      </w:r>
    </w:p>
    <w:p w:rsidR="003B6D72" w:rsidRPr="005D182B" w:rsidRDefault="003B6D72" w:rsidP="00F115B7">
      <w:pPr>
        <w:pStyle w:val="Paragraphedeliste"/>
        <w:numPr>
          <w:ilvl w:val="0"/>
          <w:numId w:val="13"/>
        </w:numPr>
        <w:spacing w:after="0" w:line="240" w:lineRule="auto"/>
        <w:jc w:val="both"/>
        <w:rPr>
          <w:rFonts w:ascii="Times New Roman" w:hAnsi="Times New Roman" w:cs="Times New Roman"/>
          <w:sz w:val="26"/>
          <w:szCs w:val="26"/>
        </w:rPr>
      </w:pPr>
      <w:r w:rsidRPr="005D182B">
        <w:rPr>
          <w:rFonts w:ascii="Times New Roman" w:hAnsi="Times New Roman" w:cs="Times New Roman"/>
          <w:sz w:val="26"/>
          <w:szCs w:val="26"/>
        </w:rPr>
        <w:t>Suspension ;</w:t>
      </w:r>
    </w:p>
    <w:p w:rsidR="003B6D72" w:rsidRPr="005D182B" w:rsidRDefault="003B6D72" w:rsidP="00F115B7">
      <w:pPr>
        <w:pStyle w:val="Paragraphedeliste"/>
        <w:numPr>
          <w:ilvl w:val="0"/>
          <w:numId w:val="13"/>
        </w:numPr>
        <w:spacing w:after="0" w:line="240" w:lineRule="auto"/>
        <w:jc w:val="both"/>
        <w:rPr>
          <w:rFonts w:ascii="Times New Roman" w:hAnsi="Times New Roman" w:cs="Times New Roman"/>
          <w:sz w:val="26"/>
          <w:szCs w:val="26"/>
        </w:rPr>
      </w:pPr>
      <w:r w:rsidRPr="005D182B">
        <w:rPr>
          <w:rFonts w:ascii="Times New Roman" w:hAnsi="Times New Roman" w:cs="Times New Roman"/>
          <w:sz w:val="26"/>
          <w:szCs w:val="26"/>
        </w:rPr>
        <w:t>Exclusion.</w:t>
      </w:r>
    </w:p>
    <w:p w:rsidR="003B6D72" w:rsidRDefault="003B6D72" w:rsidP="00F115B7">
      <w:pPr>
        <w:spacing w:after="0" w:line="240" w:lineRule="auto"/>
        <w:ind w:left="990"/>
        <w:jc w:val="both"/>
        <w:rPr>
          <w:rFonts w:ascii="Times New Roman" w:hAnsi="Times New Roman" w:cs="Times New Roman"/>
          <w:sz w:val="26"/>
          <w:szCs w:val="26"/>
        </w:rPr>
      </w:pPr>
    </w:p>
    <w:p w:rsidR="003B6D72" w:rsidRDefault="008B7C1D"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Les sanctions sont prononcées par le </w:t>
      </w:r>
      <w:r w:rsidR="00255302">
        <w:rPr>
          <w:rFonts w:ascii="Times New Roman" w:hAnsi="Times New Roman" w:cs="Times New Roman"/>
          <w:sz w:val="26"/>
          <w:szCs w:val="26"/>
        </w:rPr>
        <w:t>Président du Comité technique</w:t>
      </w:r>
      <w:r>
        <w:rPr>
          <w:rFonts w:ascii="Times New Roman" w:hAnsi="Times New Roman" w:cs="Times New Roman"/>
          <w:sz w:val="26"/>
          <w:szCs w:val="26"/>
        </w:rPr>
        <w:t xml:space="preserve">, saisi par le Secrétariat par tout Membre concerné ou par le Président du </w:t>
      </w:r>
      <w:r w:rsidR="006D3890">
        <w:rPr>
          <w:rFonts w:ascii="Times New Roman" w:hAnsi="Times New Roman" w:cs="Times New Roman"/>
          <w:sz w:val="26"/>
          <w:szCs w:val="26"/>
        </w:rPr>
        <w:t>Comité technique</w:t>
      </w:r>
      <w:r>
        <w:rPr>
          <w:rFonts w:ascii="Times New Roman" w:hAnsi="Times New Roman" w:cs="Times New Roman"/>
          <w:sz w:val="26"/>
          <w:szCs w:val="26"/>
        </w:rPr>
        <w:t>.</w:t>
      </w:r>
    </w:p>
    <w:p w:rsidR="008B7C1D" w:rsidRDefault="008B7C1D" w:rsidP="00F115B7">
      <w:pPr>
        <w:spacing w:after="0" w:line="240" w:lineRule="auto"/>
        <w:ind w:left="990"/>
        <w:jc w:val="both"/>
        <w:rPr>
          <w:rFonts w:ascii="Times New Roman" w:hAnsi="Times New Roman" w:cs="Times New Roman"/>
          <w:sz w:val="26"/>
          <w:szCs w:val="26"/>
        </w:rPr>
      </w:pPr>
    </w:p>
    <w:p w:rsidR="008B7C1D" w:rsidRPr="003B6D72" w:rsidRDefault="008B7C1D"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procédure disciplinaire est contradictoire.</w:t>
      </w:r>
    </w:p>
    <w:p w:rsidR="003D0177" w:rsidRDefault="003D0177" w:rsidP="00F115B7">
      <w:pPr>
        <w:spacing w:after="0" w:line="240" w:lineRule="auto"/>
        <w:ind w:left="851" w:hanging="851"/>
        <w:jc w:val="both"/>
        <w:rPr>
          <w:rFonts w:ascii="Times New Roman" w:hAnsi="Times New Roman" w:cs="Times New Roman"/>
          <w:sz w:val="26"/>
          <w:szCs w:val="26"/>
        </w:rPr>
      </w:pPr>
    </w:p>
    <w:p w:rsidR="00E07BA8" w:rsidRDefault="008B7C1D" w:rsidP="00F115B7">
      <w:pPr>
        <w:spacing w:after="0" w:line="240" w:lineRule="auto"/>
        <w:ind w:left="851" w:hanging="851"/>
        <w:jc w:val="both"/>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B7698A">
        <w:rPr>
          <w:rFonts w:ascii="Times New Roman" w:hAnsi="Times New Roman" w:cs="Times New Roman"/>
          <w:b/>
          <w:sz w:val="26"/>
          <w:szCs w:val="26"/>
        </w:rPr>
        <w:t>9</w:t>
      </w:r>
      <w:r w:rsidRPr="004A00D7">
        <w:rPr>
          <w:rFonts w:ascii="Times New Roman" w:hAnsi="Times New Roman" w:cs="Times New Roman"/>
          <w:b/>
          <w:sz w:val="26"/>
          <w:szCs w:val="26"/>
        </w:rPr>
        <w:t xml:space="preserve"> : </w:t>
      </w:r>
    </w:p>
    <w:p w:rsidR="00E07BA8" w:rsidRDefault="00E07BA8" w:rsidP="00F115B7">
      <w:pPr>
        <w:spacing w:after="0" w:line="240" w:lineRule="auto"/>
        <w:ind w:left="851" w:hanging="851"/>
        <w:jc w:val="both"/>
        <w:rPr>
          <w:rFonts w:ascii="Times New Roman" w:hAnsi="Times New Roman" w:cs="Times New Roman"/>
          <w:b/>
          <w:sz w:val="26"/>
          <w:szCs w:val="26"/>
        </w:rPr>
      </w:pPr>
    </w:p>
    <w:p w:rsidR="008B7C1D" w:rsidRDefault="008B7C1D" w:rsidP="00F115B7">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La qualité de Membre se perd par :</w:t>
      </w:r>
    </w:p>
    <w:p w:rsidR="008B7C1D" w:rsidRPr="00E07BA8" w:rsidRDefault="006F126B" w:rsidP="00F115B7">
      <w:pPr>
        <w:pStyle w:val="Paragraphedeliste"/>
        <w:numPr>
          <w:ilvl w:val="0"/>
          <w:numId w:val="14"/>
        </w:numPr>
        <w:spacing w:after="0" w:line="240" w:lineRule="auto"/>
        <w:jc w:val="both"/>
        <w:rPr>
          <w:rFonts w:ascii="Times New Roman" w:hAnsi="Times New Roman" w:cs="Times New Roman"/>
          <w:sz w:val="26"/>
          <w:szCs w:val="26"/>
        </w:rPr>
      </w:pPr>
      <w:r w:rsidRPr="00E07BA8">
        <w:rPr>
          <w:rFonts w:ascii="Times New Roman" w:hAnsi="Times New Roman" w:cs="Times New Roman"/>
          <w:sz w:val="26"/>
          <w:szCs w:val="26"/>
        </w:rPr>
        <w:t>Retrait volontaire ;</w:t>
      </w:r>
    </w:p>
    <w:p w:rsidR="006F126B" w:rsidRPr="00E07BA8" w:rsidRDefault="00233A9A" w:rsidP="00F115B7">
      <w:pPr>
        <w:pStyle w:val="Paragraphedeliste"/>
        <w:numPr>
          <w:ilvl w:val="0"/>
          <w:numId w:val="14"/>
        </w:numPr>
        <w:spacing w:after="0" w:line="240" w:lineRule="auto"/>
        <w:jc w:val="both"/>
        <w:rPr>
          <w:rFonts w:ascii="Times New Roman" w:hAnsi="Times New Roman" w:cs="Times New Roman"/>
          <w:sz w:val="26"/>
          <w:szCs w:val="26"/>
        </w:rPr>
      </w:pPr>
      <w:r w:rsidRPr="00E07BA8">
        <w:rPr>
          <w:rFonts w:ascii="Times New Roman" w:hAnsi="Times New Roman" w:cs="Times New Roman"/>
          <w:sz w:val="26"/>
          <w:szCs w:val="26"/>
        </w:rPr>
        <w:t>Exclusion ;</w:t>
      </w:r>
    </w:p>
    <w:p w:rsidR="00233A9A" w:rsidRPr="00E07BA8" w:rsidRDefault="00233A9A" w:rsidP="00F115B7">
      <w:pPr>
        <w:pStyle w:val="Paragraphedeliste"/>
        <w:numPr>
          <w:ilvl w:val="0"/>
          <w:numId w:val="14"/>
        </w:numPr>
        <w:spacing w:after="0" w:line="240" w:lineRule="auto"/>
        <w:jc w:val="both"/>
        <w:rPr>
          <w:rFonts w:ascii="Times New Roman" w:hAnsi="Times New Roman" w:cs="Times New Roman"/>
          <w:sz w:val="26"/>
          <w:szCs w:val="26"/>
        </w:rPr>
      </w:pPr>
      <w:r w:rsidRPr="00E07BA8">
        <w:rPr>
          <w:rFonts w:ascii="Times New Roman" w:hAnsi="Times New Roman" w:cs="Times New Roman"/>
          <w:sz w:val="26"/>
          <w:szCs w:val="26"/>
        </w:rPr>
        <w:t>Dissolution de l’Association ;</w:t>
      </w:r>
    </w:p>
    <w:p w:rsidR="00233A9A" w:rsidRPr="00E07BA8" w:rsidRDefault="00233A9A" w:rsidP="00F115B7">
      <w:pPr>
        <w:pStyle w:val="Paragraphedeliste"/>
        <w:numPr>
          <w:ilvl w:val="0"/>
          <w:numId w:val="14"/>
        </w:numPr>
        <w:spacing w:after="0" w:line="240" w:lineRule="auto"/>
        <w:jc w:val="both"/>
        <w:rPr>
          <w:rFonts w:ascii="Times New Roman" w:hAnsi="Times New Roman" w:cs="Times New Roman"/>
          <w:sz w:val="26"/>
          <w:szCs w:val="26"/>
        </w:rPr>
      </w:pPr>
      <w:r w:rsidRPr="00E07BA8">
        <w:rPr>
          <w:rFonts w:ascii="Times New Roman" w:hAnsi="Times New Roman" w:cs="Times New Roman"/>
          <w:sz w:val="26"/>
          <w:szCs w:val="26"/>
        </w:rPr>
        <w:t>Dissolution de la Plateforme.</w:t>
      </w:r>
    </w:p>
    <w:p w:rsidR="00233A9A" w:rsidRDefault="00233A9A" w:rsidP="00F115B7">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lastRenderedPageBreak/>
        <w:t xml:space="preserve">TITRE </w:t>
      </w:r>
      <w:r>
        <w:rPr>
          <w:rFonts w:ascii="Times New Roman" w:hAnsi="Times New Roman" w:cs="Times New Roman"/>
          <w:b/>
          <w:sz w:val="26"/>
          <w:szCs w:val="26"/>
        </w:rPr>
        <w:t>V</w:t>
      </w:r>
      <w:r w:rsidRPr="009747F7">
        <w:rPr>
          <w:rFonts w:ascii="Times New Roman" w:hAnsi="Times New Roman" w:cs="Times New Roman"/>
          <w:b/>
          <w:sz w:val="26"/>
          <w:szCs w:val="26"/>
        </w:rPr>
        <w:t> :</w:t>
      </w:r>
      <w:r w:rsidRPr="009747F7">
        <w:rPr>
          <w:rFonts w:ascii="Times New Roman" w:hAnsi="Times New Roman" w:cs="Times New Roman"/>
          <w:b/>
          <w:sz w:val="26"/>
          <w:szCs w:val="26"/>
        </w:rPr>
        <w:tab/>
      </w:r>
      <w:r>
        <w:rPr>
          <w:rFonts w:ascii="Times New Roman" w:hAnsi="Times New Roman" w:cs="Times New Roman"/>
          <w:b/>
          <w:sz w:val="26"/>
          <w:szCs w:val="26"/>
        </w:rPr>
        <w:t>DE</w:t>
      </w:r>
      <w:r w:rsidR="00F4192C">
        <w:rPr>
          <w:rFonts w:ascii="Times New Roman" w:hAnsi="Times New Roman" w:cs="Times New Roman"/>
          <w:b/>
          <w:sz w:val="26"/>
          <w:szCs w:val="26"/>
        </w:rPr>
        <w:t xml:space="preserve"> L’ORGANISATION ET DU FONCTIONNEMENT</w:t>
      </w:r>
    </w:p>
    <w:p w:rsidR="00233A9A" w:rsidRDefault="00233A9A" w:rsidP="00F115B7">
      <w:pPr>
        <w:spacing w:after="0" w:line="240" w:lineRule="auto"/>
        <w:rPr>
          <w:rFonts w:ascii="Times New Roman" w:hAnsi="Times New Roman" w:cs="Times New Roman"/>
          <w:b/>
          <w:sz w:val="26"/>
          <w:szCs w:val="26"/>
        </w:rPr>
      </w:pPr>
    </w:p>
    <w:p w:rsidR="008275EF" w:rsidRDefault="005A4CC9" w:rsidP="00F115B7">
      <w:pPr>
        <w:spacing w:after="0" w:line="240" w:lineRule="auto"/>
        <w:ind w:left="993" w:hanging="993"/>
        <w:jc w:val="both"/>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1</w:t>
      </w:r>
      <w:r w:rsidR="00B7698A">
        <w:rPr>
          <w:rFonts w:ascii="Times New Roman" w:hAnsi="Times New Roman" w:cs="Times New Roman"/>
          <w:b/>
          <w:sz w:val="26"/>
          <w:szCs w:val="26"/>
        </w:rPr>
        <w:t>0</w:t>
      </w:r>
      <w:r w:rsidRPr="004A00D7">
        <w:rPr>
          <w:rFonts w:ascii="Times New Roman" w:hAnsi="Times New Roman" w:cs="Times New Roman"/>
          <w:b/>
          <w:sz w:val="26"/>
          <w:szCs w:val="26"/>
        </w:rPr>
        <w:t xml:space="preserve"> : </w:t>
      </w:r>
    </w:p>
    <w:p w:rsidR="008275EF" w:rsidRDefault="008275EF" w:rsidP="00F115B7">
      <w:pPr>
        <w:spacing w:after="0" w:line="240" w:lineRule="auto"/>
        <w:ind w:left="993" w:hanging="993"/>
        <w:jc w:val="both"/>
        <w:rPr>
          <w:rFonts w:ascii="Times New Roman" w:hAnsi="Times New Roman" w:cs="Times New Roman"/>
          <w:b/>
          <w:sz w:val="26"/>
          <w:szCs w:val="26"/>
        </w:rPr>
      </w:pPr>
    </w:p>
    <w:p w:rsidR="005A4CC9" w:rsidRDefault="005A4CC9"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La </w:t>
      </w:r>
      <w:r w:rsidR="00177FD3">
        <w:rPr>
          <w:rFonts w:ascii="Times New Roman" w:hAnsi="Times New Roman" w:cs="Times New Roman"/>
          <w:sz w:val="26"/>
          <w:szCs w:val="26"/>
        </w:rPr>
        <w:t xml:space="preserve">Fédération Congolaise des Associations des Professeurs de Français </w:t>
      </w:r>
      <w:r w:rsidR="00562931">
        <w:rPr>
          <w:rFonts w:ascii="Times New Roman" w:hAnsi="Times New Roman" w:cs="Times New Roman"/>
          <w:sz w:val="26"/>
          <w:szCs w:val="26"/>
        </w:rPr>
        <w:t>comprend trois organes</w:t>
      </w:r>
      <w:r>
        <w:rPr>
          <w:rFonts w:ascii="Times New Roman" w:hAnsi="Times New Roman" w:cs="Times New Roman"/>
          <w:sz w:val="26"/>
          <w:szCs w:val="26"/>
        </w:rPr>
        <w:t> :</w:t>
      </w:r>
    </w:p>
    <w:p w:rsidR="005A4CC9" w:rsidRPr="008275EF" w:rsidRDefault="00F96E3C" w:rsidP="00F115B7">
      <w:pPr>
        <w:pStyle w:val="Paragraphedeliste"/>
        <w:numPr>
          <w:ilvl w:val="0"/>
          <w:numId w:val="15"/>
        </w:numPr>
        <w:spacing w:after="0" w:line="240" w:lineRule="auto"/>
        <w:jc w:val="both"/>
        <w:rPr>
          <w:rFonts w:ascii="Times New Roman" w:hAnsi="Times New Roman" w:cs="Times New Roman"/>
          <w:sz w:val="26"/>
          <w:szCs w:val="26"/>
        </w:rPr>
      </w:pPr>
      <w:r w:rsidRPr="008275EF">
        <w:rPr>
          <w:rFonts w:ascii="Times New Roman" w:hAnsi="Times New Roman" w:cs="Times New Roman"/>
          <w:sz w:val="26"/>
          <w:szCs w:val="26"/>
        </w:rPr>
        <w:t>L’Assemblée Générale ;</w:t>
      </w:r>
    </w:p>
    <w:p w:rsidR="002C500F" w:rsidRPr="008275EF" w:rsidRDefault="002C500F" w:rsidP="00F115B7">
      <w:pPr>
        <w:pStyle w:val="Paragraphedeliste"/>
        <w:numPr>
          <w:ilvl w:val="0"/>
          <w:numId w:val="15"/>
        </w:numPr>
        <w:spacing w:after="0" w:line="240" w:lineRule="auto"/>
        <w:jc w:val="both"/>
        <w:rPr>
          <w:rFonts w:ascii="Times New Roman" w:hAnsi="Times New Roman" w:cs="Times New Roman"/>
          <w:sz w:val="26"/>
          <w:szCs w:val="26"/>
        </w:rPr>
      </w:pPr>
      <w:r w:rsidRPr="008275EF">
        <w:rPr>
          <w:rFonts w:ascii="Times New Roman" w:hAnsi="Times New Roman" w:cs="Times New Roman"/>
          <w:sz w:val="26"/>
          <w:szCs w:val="26"/>
        </w:rPr>
        <w:t>La Conférence des Présidents ;</w:t>
      </w:r>
    </w:p>
    <w:p w:rsidR="00562931" w:rsidRPr="008275EF" w:rsidRDefault="00562931" w:rsidP="00F115B7">
      <w:pPr>
        <w:pStyle w:val="Paragraphedeliste"/>
        <w:numPr>
          <w:ilvl w:val="0"/>
          <w:numId w:val="15"/>
        </w:numPr>
        <w:spacing w:after="0" w:line="240" w:lineRule="auto"/>
        <w:jc w:val="both"/>
        <w:rPr>
          <w:rFonts w:ascii="Times New Roman" w:hAnsi="Times New Roman" w:cs="Times New Roman"/>
          <w:sz w:val="26"/>
          <w:szCs w:val="26"/>
        </w:rPr>
      </w:pPr>
      <w:r w:rsidRPr="008275EF">
        <w:rPr>
          <w:rFonts w:ascii="Times New Roman" w:hAnsi="Times New Roman" w:cs="Times New Roman"/>
          <w:sz w:val="26"/>
          <w:szCs w:val="26"/>
        </w:rPr>
        <w:t xml:space="preserve">Le Comité </w:t>
      </w:r>
      <w:r w:rsidR="00652B49" w:rsidRPr="008275EF">
        <w:rPr>
          <w:rFonts w:ascii="Times New Roman" w:hAnsi="Times New Roman" w:cs="Times New Roman"/>
          <w:sz w:val="26"/>
          <w:szCs w:val="26"/>
        </w:rPr>
        <w:t>d’Accompagnement</w:t>
      </w:r>
      <w:r w:rsidRPr="008275EF">
        <w:rPr>
          <w:rFonts w:ascii="Times New Roman" w:hAnsi="Times New Roman" w:cs="Times New Roman"/>
          <w:sz w:val="26"/>
          <w:szCs w:val="26"/>
        </w:rPr>
        <w:t> ;</w:t>
      </w:r>
    </w:p>
    <w:p w:rsidR="00F96E3C" w:rsidRPr="008275EF" w:rsidRDefault="00F96E3C" w:rsidP="00F115B7">
      <w:pPr>
        <w:pStyle w:val="Paragraphedeliste"/>
        <w:numPr>
          <w:ilvl w:val="0"/>
          <w:numId w:val="15"/>
        </w:numPr>
        <w:spacing w:after="0" w:line="240" w:lineRule="auto"/>
        <w:jc w:val="both"/>
        <w:rPr>
          <w:rFonts w:ascii="Times New Roman" w:hAnsi="Times New Roman" w:cs="Times New Roman"/>
          <w:sz w:val="26"/>
          <w:szCs w:val="26"/>
        </w:rPr>
      </w:pPr>
      <w:r w:rsidRPr="008275EF">
        <w:rPr>
          <w:rFonts w:ascii="Times New Roman" w:hAnsi="Times New Roman" w:cs="Times New Roman"/>
          <w:sz w:val="26"/>
          <w:szCs w:val="26"/>
        </w:rPr>
        <w:t xml:space="preserve">Le </w:t>
      </w:r>
      <w:r w:rsidR="00562931" w:rsidRPr="008275EF">
        <w:rPr>
          <w:rFonts w:ascii="Times New Roman" w:hAnsi="Times New Roman" w:cs="Times New Roman"/>
          <w:sz w:val="26"/>
          <w:szCs w:val="26"/>
        </w:rPr>
        <w:t>Comité Technique</w:t>
      </w:r>
      <w:r w:rsidRPr="008275EF">
        <w:rPr>
          <w:rFonts w:ascii="Times New Roman" w:hAnsi="Times New Roman" w:cs="Times New Roman"/>
          <w:sz w:val="26"/>
          <w:szCs w:val="26"/>
        </w:rPr>
        <w:t>.</w:t>
      </w:r>
    </w:p>
    <w:p w:rsidR="002003B4" w:rsidRDefault="002003B4" w:rsidP="00F115B7">
      <w:pPr>
        <w:spacing w:after="0" w:line="240" w:lineRule="auto"/>
        <w:jc w:val="both"/>
        <w:rPr>
          <w:rFonts w:ascii="Times New Roman" w:hAnsi="Times New Roman" w:cs="Times New Roman"/>
          <w:b/>
          <w:sz w:val="26"/>
          <w:szCs w:val="26"/>
        </w:rPr>
      </w:pPr>
    </w:p>
    <w:p w:rsidR="00F96E3C" w:rsidRDefault="00F96E3C" w:rsidP="00F115B7">
      <w:pPr>
        <w:spacing w:after="0" w:line="240" w:lineRule="auto"/>
        <w:rPr>
          <w:rFonts w:ascii="Times New Roman" w:hAnsi="Times New Roman" w:cs="Times New Roman"/>
          <w:sz w:val="26"/>
          <w:szCs w:val="26"/>
        </w:rPr>
      </w:pPr>
      <w:r w:rsidRPr="00F96E3C">
        <w:rPr>
          <w:rFonts w:ascii="Times New Roman" w:hAnsi="Times New Roman" w:cs="Times New Roman"/>
          <w:b/>
          <w:sz w:val="26"/>
          <w:szCs w:val="26"/>
        </w:rPr>
        <w:t>Art. 1</w:t>
      </w:r>
      <w:r w:rsidR="00B7698A">
        <w:rPr>
          <w:rFonts w:ascii="Times New Roman" w:hAnsi="Times New Roman" w:cs="Times New Roman"/>
          <w:b/>
          <w:sz w:val="26"/>
          <w:szCs w:val="26"/>
        </w:rPr>
        <w:t>1</w:t>
      </w:r>
      <w:r w:rsidRPr="00F96E3C">
        <w:rPr>
          <w:rFonts w:ascii="Times New Roman" w:hAnsi="Times New Roman" w:cs="Times New Roman"/>
          <w:b/>
          <w:sz w:val="26"/>
          <w:szCs w:val="26"/>
        </w:rPr>
        <w:t xml:space="preserve"> : </w:t>
      </w:r>
      <w:r w:rsidRPr="00D8461F">
        <w:rPr>
          <w:rFonts w:ascii="Times New Roman" w:hAnsi="Times New Roman" w:cs="Times New Roman"/>
          <w:i/>
          <w:sz w:val="26"/>
          <w:szCs w:val="26"/>
        </w:rPr>
        <w:t>L’Assemblée Générale</w:t>
      </w:r>
    </w:p>
    <w:p w:rsidR="00F96E3C" w:rsidRDefault="00F96E3C" w:rsidP="00F115B7">
      <w:pPr>
        <w:spacing w:after="0" w:line="240" w:lineRule="auto"/>
        <w:jc w:val="both"/>
        <w:rPr>
          <w:rFonts w:ascii="Times New Roman" w:hAnsi="Times New Roman" w:cs="Times New Roman"/>
          <w:sz w:val="26"/>
          <w:szCs w:val="26"/>
        </w:rPr>
      </w:pPr>
    </w:p>
    <w:p w:rsidR="00D8461F" w:rsidRDefault="008275EF"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43586D">
        <w:rPr>
          <w:rFonts w:ascii="Times New Roman" w:hAnsi="Times New Roman" w:cs="Times New Roman"/>
          <w:sz w:val="26"/>
          <w:szCs w:val="26"/>
        </w:rPr>
        <w:t xml:space="preserve">L’Assemblée Générale est l’organe suprême de la Plateforme. Elle est composée de tous les Membres Fondateurs et Effectifs. Elle se réunit en Session ordinaire, sur convocation du Président, une fois par an, au plus tard 3 mois après la clôture de l’exercice social. Elle se réunit en Session extraordinaire à chaque fois que l’intérêt social l’exige sur convocation du Président du </w:t>
      </w:r>
      <w:r w:rsidR="00DF4BB4">
        <w:rPr>
          <w:rFonts w:ascii="Times New Roman" w:hAnsi="Times New Roman" w:cs="Times New Roman"/>
          <w:sz w:val="26"/>
          <w:szCs w:val="26"/>
        </w:rPr>
        <w:t>Comité Technique</w:t>
      </w:r>
      <w:r w:rsidR="0043586D">
        <w:rPr>
          <w:rFonts w:ascii="Times New Roman" w:hAnsi="Times New Roman" w:cs="Times New Roman"/>
          <w:sz w:val="26"/>
          <w:szCs w:val="26"/>
        </w:rPr>
        <w:t xml:space="preserve"> ou de la majorité</w:t>
      </w:r>
      <w:r w:rsidR="00107E55">
        <w:rPr>
          <w:rFonts w:ascii="Times New Roman" w:hAnsi="Times New Roman" w:cs="Times New Roman"/>
          <w:sz w:val="26"/>
          <w:szCs w:val="26"/>
        </w:rPr>
        <w:t xml:space="preserve"> des Membres.</w:t>
      </w:r>
    </w:p>
    <w:p w:rsidR="00920296" w:rsidRDefault="00920296" w:rsidP="00F115B7">
      <w:pPr>
        <w:spacing w:after="0" w:line="240" w:lineRule="auto"/>
        <w:ind w:left="993" w:hanging="993"/>
        <w:jc w:val="both"/>
        <w:rPr>
          <w:rFonts w:ascii="Times New Roman" w:hAnsi="Times New Roman" w:cs="Times New Roman"/>
          <w:sz w:val="26"/>
          <w:szCs w:val="26"/>
        </w:rPr>
      </w:pPr>
    </w:p>
    <w:p w:rsidR="00107E55" w:rsidRDefault="00920296" w:rsidP="00F115B7">
      <w:pPr>
        <w:spacing w:after="0" w:line="240" w:lineRule="auto"/>
        <w:ind w:left="993" w:hanging="993"/>
        <w:jc w:val="both"/>
        <w:rPr>
          <w:rFonts w:ascii="Times New Roman" w:hAnsi="Times New Roman" w:cs="Times New Roman"/>
          <w:sz w:val="26"/>
          <w:szCs w:val="26"/>
        </w:rPr>
      </w:pPr>
      <w:r w:rsidRPr="00920296">
        <w:rPr>
          <w:rFonts w:ascii="Times New Roman" w:hAnsi="Times New Roman" w:cs="Times New Roman"/>
          <w:b/>
          <w:sz w:val="26"/>
          <w:szCs w:val="26"/>
        </w:rPr>
        <w:t>Art. 12</w:t>
      </w:r>
      <w:r>
        <w:rPr>
          <w:rFonts w:ascii="Times New Roman" w:hAnsi="Times New Roman" w:cs="Times New Roman"/>
          <w:sz w:val="26"/>
          <w:szCs w:val="26"/>
        </w:rPr>
        <w:t xml:space="preserve"> : </w:t>
      </w:r>
      <w:r w:rsidRPr="00920296">
        <w:rPr>
          <w:rFonts w:ascii="Times New Roman" w:hAnsi="Times New Roman" w:cs="Times New Roman"/>
          <w:i/>
          <w:sz w:val="26"/>
          <w:szCs w:val="26"/>
        </w:rPr>
        <w:t>De la Conférence des Présidents</w:t>
      </w:r>
    </w:p>
    <w:p w:rsidR="00920296" w:rsidRDefault="00920296" w:rsidP="00F115B7">
      <w:pPr>
        <w:spacing w:after="0" w:line="240" w:lineRule="auto"/>
        <w:ind w:left="993" w:hanging="993"/>
        <w:jc w:val="both"/>
        <w:rPr>
          <w:rFonts w:ascii="Times New Roman" w:hAnsi="Times New Roman" w:cs="Times New Roman"/>
          <w:sz w:val="26"/>
          <w:szCs w:val="26"/>
        </w:rPr>
      </w:pPr>
    </w:p>
    <w:p w:rsidR="00920296" w:rsidRDefault="00EB42AA"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Conférence des Présidents est l’organe intermédiaire entre l’Assemblée générale et le Comité technique.</w:t>
      </w:r>
    </w:p>
    <w:p w:rsidR="00E3461E" w:rsidRDefault="00E3461E" w:rsidP="00F115B7">
      <w:pPr>
        <w:spacing w:after="0" w:line="240" w:lineRule="auto"/>
        <w:ind w:left="993" w:hanging="993"/>
        <w:jc w:val="both"/>
        <w:rPr>
          <w:rFonts w:ascii="Times New Roman" w:hAnsi="Times New Roman" w:cs="Times New Roman"/>
          <w:sz w:val="26"/>
          <w:szCs w:val="26"/>
        </w:rPr>
      </w:pPr>
    </w:p>
    <w:p w:rsidR="00EB42AA" w:rsidRDefault="00EB42AA" w:rsidP="00F115B7">
      <w:pPr>
        <w:spacing w:after="0" w:line="240" w:lineRule="auto"/>
        <w:ind w:left="993" w:hanging="993"/>
        <w:jc w:val="both"/>
        <w:rPr>
          <w:rFonts w:ascii="Times New Roman" w:hAnsi="Times New Roman" w:cs="Times New Roman"/>
          <w:sz w:val="26"/>
          <w:szCs w:val="26"/>
        </w:rPr>
      </w:pPr>
      <w:r>
        <w:rPr>
          <w:rFonts w:ascii="Times New Roman" w:hAnsi="Times New Roman" w:cs="Times New Roman"/>
          <w:sz w:val="26"/>
          <w:szCs w:val="26"/>
        </w:rPr>
        <w:t>Il est composé de :</w:t>
      </w:r>
    </w:p>
    <w:p w:rsidR="00920296" w:rsidRPr="00E3461E" w:rsidRDefault="00EB42AA" w:rsidP="00F115B7">
      <w:pPr>
        <w:pStyle w:val="Paragraphedeliste"/>
        <w:numPr>
          <w:ilvl w:val="0"/>
          <w:numId w:val="16"/>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Présidents des Associations membres de la FECAPROF et trois délégués de chaque Association ;</w:t>
      </w:r>
    </w:p>
    <w:p w:rsidR="00EB42AA" w:rsidRPr="00E3461E" w:rsidRDefault="00EB42AA" w:rsidP="00F115B7">
      <w:pPr>
        <w:pStyle w:val="Paragraphedeliste"/>
        <w:numPr>
          <w:ilvl w:val="0"/>
          <w:numId w:val="16"/>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Anciens Présidents et Vice-présidents de FECAPROF.</w:t>
      </w:r>
    </w:p>
    <w:p w:rsidR="00EB42AA" w:rsidRDefault="00EB42AA" w:rsidP="00F115B7">
      <w:pPr>
        <w:spacing w:after="0" w:line="240" w:lineRule="auto"/>
        <w:jc w:val="both"/>
        <w:rPr>
          <w:rFonts w:ascii="Times New Roman" w:hAnsi="Times New Roman" w:cs="Times New Roman"/>
          <w:sz w:val="26"/>
          <w:szCs w:val="26"/>
        </w:rPr>
      </w:pPr>
    </w:p>
    <w:p w:rsidR="00EB42AA" w:rsidRDefault="00EB42AA"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Conférence des Présidents est compétente pour apprécier en cours de mandat</w:t>
      </w:r>
      <w:r w:rsidR="00125D9C">
        <w:rPr>
          <w:rFonts w:ascii="Times New Roman" w:hAnsi="Times New Roman" w:cs="Times New Roman"/>
          <w:sz w:val="26"/>
          <w:szCs w:val="26"/>
        </w:rPr>
        <w:t>, les réalisations et actions du Comité technique, de contrôler la légalité et la conformité des actions du Comité technique aux textes</w:t>
      </w:r>
      <w:r w:rsidR="005C5EB5">
        <w:rPr>
          <w:rFonts w:ascii="Times New Roman" w:hAnsi="Times New Roman" w:cs="Times New Roman"/>
          <w:sz w:val="26"/>
          <w:szCs w:val="26"/>
        </w:rPr>
        <w:t xml:space="preserve"> et idéaux de la FECAPROF.</w:t>
      </w:r>
    </w:p>
    <w:p w:rsidR="00720FD3" w:rsidRPr="00EB42AA" w:rsidRDefault="00720FD3" w:rsidP="00F115B7">
      <w:pPr>
        <w:spacing w:after="0" w:line="240" w:lineRule="auto"/>
        <w:ind w:left="708"/>
        <w:jc w:val="both"/>
        <w:rPr>
          <w:rFonts w:ascii="Times New Roman" w:hAnsi="Times New Roman" w:cs="Times New Roman"/>
          <w:sz w:val="26"/>
          <w:szCs w:val="26"/>
        </w:rPr>
      </w:pPr>
    </w:p>
    <w:p w:rsidR="00E3461E" w:rsidRDefault="00720FD3" w:rsidP="00F115B7">
      <w:pPr>
        <w:spacing w:after="0" w:line="240" w:lineRule="auto"/>
        <w:jc w:val="both"/>
        <w:rPr>
          <w:rFonts w:ascii="Times New Roman" w:hAnsi="Times New Roman" w:cs="Times New Roman"/>
          <w:b/>
          <w:sz w:val="26"/>
          <w:szCs w:val="26"/>
        </w:rPr>
      </w:pPr>
      <w:r w:rsidRPr="00EA01C9">
        <w:rPr>
          <w:rFonts w:ascii="Times New Roman" w:hAnsi="Times New Roman" w:cs="Times New Roman"/>
          <w:b/>
          <w:sz w:val="26"/>
          <w:szCs w:val="26"/>
        </w:rPr>
        <w:t>Art. 1</w:t>
      </w:r>
      <w:r>
        <w:rPr>
          <w:rFonts w:ascii="Times New Roman" w:hAnsi="Times New Roman" w:cs="Times New Roman"/>
          <w:b/>
          <w:sz w:val="26"/>
          <w:szCs w:val="26"/>
        </w:rPr>
        <w:t xml:space="preserve">3 : </w:t>
      </w:r>
    </w:p>
    <w:p w:rsidR="00E3461E" w:rsidRDefault="00E3461E" w:rsidP="00F115B7">
      <w:pPr>
        <w:spacing w:after="0" w:line="240" w:lineRule="auto"/>
        <w:jc w:val="both"/>
        <w:rPr>
          <w:rFonts w:ascii="Times New Roman" w:hAnsi="Times New Roman" w:cs="Times New Roman"/>
          <w:b/>
          <w:sz w:val="26"/>
          <w:szCs w:val="26"/>
        </w:rPr>
      </w:pPr>
    </w:p>
    <w:p w:rsidR="00EB42AA" w:rsidRPr="00720FD3" w:rsidRDefault="00720FD3"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Conférence des Présidents est présidée par un Coordonnateur désigné par le Comité exécutif et validé par l’Assemblée Générale. </w:t>
      </w:r>
    </w:p>
    <w:p w:rsidR="00720FD3" w:rsidRDefault="00720FD3" w:rsidP="00F115B7">
      <w:pPr>
        <w:spacing w:after="0" w:line="240" w:lineRule="auto"/>
        <w:ind w:left="993" w:hanging="993"/>
        <w:rPr>
          <w:rFonts w:ascii="Times New Roman" w:hAnsi="Times New Roman" w:cs="Times New Roman"/>
          <w:b/>
          <w:sz w:val="26"/>
          <w:szCs w:val="26"/>
        </w:rPr>
      </w:pPr>
    </w:p>
    <w:p w:rsidR="00107E55" w:rsidRDefault="00EA01C9" w:rsidP="00F115B7">
      <w:pPr>
        <w:spacing w:after="0" w:line="240" w:lineRule="auto"/>
        <w:ind w:left="993" w:hanging="993"/>
        <w:rPr>
          <w:rFonts w:ascii="Times New Roman" w:hAnsi="Times New Roman" w:cs="Times New Roman"/>
          <w:sz w:val="26"/>
          <w:szCs w:val="26"/>
        </w:rPr>
      </w:pPr>
      <w:r w:rsidRPr="00EA01C9">
        <w:rPr>
          <w:rFonts w:ascii="Times New Roman" w:hAnsi="Times New Roman" w:cs="Times New Roman"/>
          <w:b/>
          <w:sz w:val="26"/>
          <w:szCs w:val="26"/>
        </w:rPr>
        <w:t>Art. 1</w:t>
      </w:r>
      <w:r w:rsidR="00720FD3">
        <w:rPr>
          <w:rFonts w:ascii="Times New Roman" w:hAnsi="Times New Roman" w:cs="Times New Roman"/>
          <w:b/>
          <w:sz w:val="26"/>
          <w:szCs w:val="26"/>
        </w:rPr>
        <w:t>4</w:t>
      </w:r>
      <w:r>
        <w:rPr>
          <w:rFonts w:ascii="Times New Roman" w:hAnsi="Times New Roman" w:cs="Times New Roman"/>
          <w:sz w:val="26"/>
          <w:szCs w:val="26"/>
        </w:rPr>
        <w:t> :</w:t>
      </w:r>
      <w:r>
        <w:rPr>
          <w:rFonts w:ascii="Times New Roman" w:hAnsi="Times New Roman" w:cs="Times New Roman"/>
          <w:sz w:val="26"/>
          <w:szCs w:val="26"/>
        </w:rPr>
        <w:tab/>
      </w:r>
      <w:r w:rsidR="00CA7A97">
        <w:rPr>
          <w:rFonts w:ascii="Times New Roman" w:hAnsi="Times New Roman" w:cs="Times New Roman"/>
          <w:i/>
          <w:sz w:val="26"/>
          <w:szCs w:val="26"/>
        </w:rPr>
        <w:t xml:space="preserve">Du Comité </w:t>
      </w:r>
      <w:r w:rsidR="00EA6AE9">
        <w:rPr>
          <w:rFonts w:ascii="Times New Roman" w:hAnsi="Times New Roman" w:cs="Times New Roman"/>
          <w:i/>
          <w:sz w:val="26"/>
          <w:szCs w:val="26"/>
        </w:rPr>
        <w:t>d’Accompagnement</w:t>
      </w:r>
      <w:r w:rsidR="008068B5">
        <w:rPr>
          <w:rFonts w:ascii="Times New Roman" w:hAnsi="Times New Roman" w:cs="Times New Roman"/>
          <w:i/>
          <w:sz w:val="26"/>
          <w:szCs w:val="26"/>
        </w:rPr>
        <w:t>, Suivi et Évaluation</w:t>
      </w:r>
    </w:p>
    <w:p w:rsidR="00EA01C9" w:rsidRDefault="00EA01C9" w:rsidP="00F115B7">
      <w:pPr>
        <w:spacing w:after="0" w:line="240" w:lineRule="auto"/>
        <w:ind w:left="993" w:hanging="993"/>
        <w:jc w:val="both"/>
        <w:rPr>
          <w:rFonts w:ascii="Times New Roman" w:hAnsi="Times New Roman" w:cs="Times New Roman"/>
          <w:sz w:val="26"/>
          <w:szCs w:val="26"/>
        </w:rPr>
      </w:pPr>
    </w:p>
    <w:p w:rsidR="00CA7A97" w:rsidRDefault="00CA7A97"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Le </w:t>
      </w:r>
      <w:r w:rsidR="00A71A48">
        <w:rPr>
          <w:rFonts w:ascii="Times New Roman" w:hAnsi="Times New Roman" w:cs="Times New Roman"/>
          <w:sz w:val="26"/>
          <w:szCs w:val="26"/>
        </w:rPr>
        <w:t xml:space="preserve">Comité </w:t>
      </w:r>
      <w:r w:rsidR="00EA6AE9">
        <w:rPr>
          <w:rFonts w:ascii="Times New Roman" w:hAnsi="Times New Roman" w:cs="Times New Roman"/>
          <w:sz w:val="26"/>
          <w:szCs w:val="26"/>
        </w:rPr>
        <w:t>d’Accompagnement</w:t>
      </w:r>
      <w:r w:rsidR="008068B5">
        <w:rPr>
          <w:rFonts w:ascii="Times New Roman" w:hAnsi="Times New Roman" w:cs="Times New Roman"/>
          <w:sz w:val="26"/>
          <w:szCs w:val="26"/>
        </w:rPr>
        <w:t>, Suivi et Évaluation</w:t>
      </w:r>
      <w:r w:rsidR="00A71A48">
        <w:rPr>
          <w:rFonts w:ascii="Times New Roman" w:hAnsi="Times New Roman" w:cs="Times New Roman"/>
          <w:sz w:val="26"/>
          <w:szCs w:val="26"/>
        </w:rPr>
        <w:t xml:space="preserve"> est l’organe d’orientation, de contrôle et de décision.</w:t>
      </w:r>
    </w:p>
    <w:p w:rsidR="00E3461E" w:rsidRDefault="00E3461E" w:rsidP="00F115B7">
      <w:pPr>
        <w:spacing w:after="0" w:line="240" w:lineRule="auto"/>
        <w:jc w:val="both"/>
        <w:rPr>
          <w:rFonts w:ascii="Times New Roman" w:hAnsi="Times New Roman" w:cs="Times New Roman"/>
          <w:sz w:val="26"/>
          <w:szCs w:val="26"/>
        </w:rPr>
      </w:pPr>
    </w:p>
    <w:p w:rsidR="00A71A48" w:rsidRDefault="00A71A48" w:rsidP="00F115B7">
      <w:pPr>
        <w:spacing w:after="0" w:line="240" w:lineRule="auto"/>
        <w:ind w:left="993" w:hanging="993"/>
        <w:jc w:val="both"/>
        <w:rPr>
          <w:rFonts w:ascii="Times New Roman" w:hAnsi="Times New Roman" w:cs="Times New Roman"/>
          <w:sz w:val="26"/>
          <w:szCs w:val="26"/>
        </w:rPr>
      </w:pPr>
      <w:r>
        <w:rPr>
          <w:rFonts w:ascii="Times New Roman" w:hAnsi="Times New Roman" w:cs="Times New Roman"/>
          <w:sz w:val="26"/>
          <w:szCs w:val="26"/>
        </w:rPr>
        <w:t>À ce titre, il a pour attributions de :</w:t>
      </w:r>
    </w:p>
    <w:p w:rsidR="00A71A48" w:rsidRPr="00E3461E" w:rsidRDefault="00A71A48" w:rsidP="00F115B7">
      <w:pPr>
        <w:pStyle w:val="Paragraphedeliste"/>
        <w:numPr>
          <w:ilvl w:val="0"/>
          <w:numId w:val="17"/>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Adopter le programme</w:t>
      </w:r>
      <w:r w:rsidR="000C1F43" w:rsidRPr="00E3461E">
        <w:rPr>
          <w:rFonts w:ascii="Times New Roman" w:hAnsi="Times New Roman" w:cs="Times New Roman"/>
          <w:sz w:val="26"/>
          <w:szCs w:val="26"/>
        </w:rPr>
        <w:t xml:space="preserve"> élaboré par le Comité Technique</w:t>
      </w:r>
      <w:r w:rsidR="009D1BA2" w:rsidRPr="00E3461E">
        <w:rPr>
          <w:rFonts w:ascii="Times New Roman" w:hAnsi="Times New Roman" w:cs="Times New Roman"/>
          <w:sz w:val="26"/>
          <w:szCs w:val="26"/>
        </w:rPr>
        <w:t> ;</w:t>
      </w:r>
    </w:p>
    <w:p w:rsidR="00A71A48" w:rsidRPr="00E3461E" w:rsidRDefault="009D1BA2" w:rsidP="00F115B7">
      <w:pPr>
        <w:pStyle w:val="Paragraphedeliste"/>
        <w:numPr>
          <w:ilvl w:val="0"/>
          <w:numId w:val="17"/>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S</w:t>
      </w:r>
      <w:r w:rsidR="00A96A1D" w:rsidRPr="00E3461E">
        <w:rPr>
          <w:rFonts w:ascii="Times New Roman" w:hAnsi="Times New Roman" w:cs="Times New Roman"/>
          <w:sz w:val="26"/>
          <w:szCs w:val="26"/>
        </w:rPr>
        <w:t>tatue</w:t>
      </w:r>
      <w:r w:rsidRPr="00E3461E">
        <w:rPr>
          <w:rFonts w:ascii="Times New Roman" w:hAnsi="Times New Roman" w:cs="Times New Roman"/>
          <w:sz w:val="26"/>
          <w:szCs w:val="26"/>
        </w:rPr>
        <w:t>r</w:t>
      </w:r>
      <w:r w:rsidR="00A96A1D" w:rsidRPr="00E3461E">
        <w:rPr>
          <w:rFonts w:ascii="Times New Roman" w:hAnsi="Times New Roman" w:cs="Times New Roman"/>
          <w:sz w:val="26"/>
          <w:szCs w:val="26"/>
        </w:rPr>
        <w:t xml:space="preserve"> par voie de résolution dûment signée par son Président.</w:t>
      </w:r>
    </w:p>
    <w:p w:rsidR="00EA01C9" w:rsidRDefault="00EA01C9" w:rsidP="00F115B7">
      <w:pPr>
        <w:spacing w:after="0" w:line="240" w:lineRule="auto"/>
        <w:ind w:left="993" w:hanging="993"/>
        <w:jc w:val="both"/>
        <w:rPr>
          <w:rFonts w:ascii="Times New Roman" w:hAnsi="Times New Roman" w:cs="Times New Roman"/>
          <w:sz w:val="26"/>
          <w:szCs w:val="26"/>
        </w:rPr>
      </w:pPr>
    </w:p>
    <w:p w:rsidR="00EA01C9" w:rsidRDefault="00EA01C9" w:rsidP="00F115B7">
      <w:pPr>
        <w:spacing w:after="0" w:line="240" w:lineRule="auto"/>
        <w:ind w:left="993" w:hanging="993"/>
        <w:rPr>
          <w:rFonts w:ascii="Times New Roman" w:hAnsi="Times New Roman" w:cs="Times New Roman"/>
          <w:sz w:val="26"/>
          <w:szCs w:val="26"/>
        </w:rPr>
      </w:pPr>
      <w:r w:rsidRPr="00EA01C9">
        <w:rPr>
          <w:rFonts w:ascii="Times New Roman" w:hAnsi="Times New Roman" w:cs="Times New Roman"/>
          <w:b/>
          <w:sz w:val="26"/>
          <w:szCs w:val="26"/>
        </w:rPr>
        <w:lastRenderedPageBreak/>
        <w:t>Art. 1</w:t>
      </w:r>
      <w:r w:rsidR="00720FD3">
        <w:rPr>
          <w:rFonts w:ascii="Times New Roman" w:hAnsi="Times New Roman" w:cs="Times New Roman"/>
          <w:b/>
          <w:sz w:val="26"/>
          <w:szCs w:val="26"/>
        </w:rPr>
        <w:t>5</w:t>
      </w:r>
      <w:r>
        <w:rPr>
          <w:rFonts w:ascii="Times New Roman" w:hAnsi="Times New Roman" w:cs="Times New Roman"/>
          <w:sz w:val="26"/>
          <w:szCs w:val="26"/>
        </w:rPr>
        <w:t xml:space="preserve"> : </w:t>
      </w:r>
      <w:r w:rsidR="00A96A1D">
        <w:rPr>
          <w:rFonts w:ascii="Times New Roman" w:hAnsi="Times New Roman" w:cs="Times New Roman"/>
          <w:i/>
          <w:sz w:val="26"/>
          <w:szCs w:val="26"/>
        </w:rPr>
        <w:t xml:space="preserve">De la composition du Comité </w:t>
      </w:r>
      <w:r w:rsidR="00B47624">
        <w:rPr>
          <w:rFonts w:ascii="Times New Roman" w:hAnsi="Times New Roman" w:cs="Times New Roman"/>
          <w:i/>
          <w:sz w:val="26"/>
          <w:szCs w:val="26"/>
        </w:rPr>
        <w:t>d’Accompagnement</w:t>
      </w:r>
      <w:r w:rsidR="008068B5">
        <w:rPr>
          <w:rFonts w:ascii="Times New Roman" w:hAnsi="Times New Roman" w:cs="Times New Roman"/>
          <w:i/>
          <w:sz w:val="26"/>
          <w:szCs w:val="26"/>
        </w:rPr>
        <w:t>, Suivi et Évaluation</w:t>
      </w:r>
      <w:r w:rsidR="00A96A1D">
        <w:rPr>
          <w:rFonts w:ascii="Times New Roman" w:hAnsi="Times New Roman" w:cs="Times New Roman"/>
          <w:i/>
          <w:sz w:val="26"/>
          <w:szCs w:val="26"/>
        </w:rPr>
        <w:t xml:space="preserve"> </w:t>
      </w:r>
    </w:p>
    <w:p w:rsidR="00EA01C9" w:rsidRDefault="00EA01C9" w:rsidP="00F115B7">
      <w:pPr>
        <w:spacing w:after="0" w:line="240" w:lineRule="auto"/>
        <w:ind w:left="993" w:hanging="993"/>
        <w:jc w:val="both"/>
        <w:rPr>
          <w:rFonts w:ascii="Times New Roman" w:hAnsi="Times New Roman" w:cs="Times New Roman"/>
          <w:sz w:val="26"/>
          <w:szCs w:val="26"/>
        </w:rPr>
      </w:pPr>
    </w:p>
    <w:p w:rsidR="00B14DDC" w:rsidRDefault="00D26691" w:rsidP="00F115B7">
      <w:pPr>
        <w:spacing w:after="0" w:line="240" w:lineRule="auto"/>
        <w:ind w:left="993" w:hanging="993"/>
        <w:jc w:val="both"/>
        <w:rPr>
          <w:rFonts w:ascii="Times New Roman" w:hAnsi="Times New Roman" w:cs="Times New Roman"/>
          <w:sz w:val="26"/>
          <w:szCs w:val="26"/>
        </w:rPr>
      </w:pPr>
      <w:r>
        <w:rPr>
          <w:rFonts w:ascii="Times New Roman" w:hAnsi="Times New Roman" w:cs="Times New Roman"/>
          <w:sz w:val="26"/>
          <w:szCs w:val="26"/>
        </w:rPr>
        <w:t xml:space="preserve">Le Comité </w:t>
      </w:r>
      <w:r w:rsidR="008068B5">
        <w:rPr>
          <w:rFonts w:ascii="Times New Roman" w:hAnsi="Times New Roman" w:cs="Times New Roman"/>
          <w:sz w:val="26"/>
          <w:szCs w:val="26"/>
        </w:rPr>
        <w:t>d’Accompagnement, Suivi et Évaluation</w:t>
      </w:r>
      <w:r w:rsidR="00115A9D">
        <w:rPr>
          <w:rFonts w:ascii="Times New Roman" w:hAnsi="Times New Roman" w:cs="Times New Roman"/>
          <w:sz w:val="26"/>
          <w:szCs w:val="26"/>
        </w:rPr>
        <w:t xml:space="preserve"> est composé du</w:t>
      </w:r>
      <w:r w:rsidR="00C2160A" w:rsidRPr="00C2160A">
        <w:rPr>
          <w:rFonts w:ascii="Times New Roman" w:hAnsi="Times New Roman" w:cs="Times New Roman"/>
          <w:sz w:val="26"/>
          <w:szCs w:val="26"/>
        </w:rPr>
        <w:t xml:space="preserve"> </w:t>
      </w:r>
      <w:r w:rsidR="00C2160A">
        <w:rPr>
          <w:rFonts w:ascii="Times New Roman" w:hAnsi="Times New Roman" w:cs="Times New Roman"/>
          <w:sz w:val="26"/>
          <w:szCs w:val="26"/>
        </w:rPr>
        <w:t>Représentant de</w:t>
      </w:r>
      <w:r>
        <w:rPr>
          <w:rFonts w:ascii="Times New Roman" w:hAnsi="Times New Roman" w:cs="Times New Roman"/>
          <w:sz w:val="26"/>
          <w:szCs w:val="26"/>
        </w:rPr>
        <w:t> :</w:t>
      </w:r>
    </w:p>
    <w:p w:rsidR="00D26691" w:rsidRPr="00E3461E" w:rsidRDefault="00C2160A" w:rsidP="00F115B7">
      <w:pPr>
        <w:pStyle w:val="Paragraphedeliste"/>
        <w:numPr>
          <w:ilvl w:val="0"/>
          <w:numId w:val="18"/>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L</w:t>
      </w:r>
      <w:r w:rsidR="00115A9D" w:rsidRPr="00E3461E">
        <w:rPr>
          <w:rFonts w:ascii="Times New Roman" w:hAnsi="Times New Roman" w:cs="Times New Roman"/>
          <w:sz w:val="26"/>
          <w:szCs w:val="26"/>
        </w:rPr>
        <w:t>a</w:t>
      </w:r>
      <w:r w:rsidR="003506A2" w:rsidRPr="00E3461E">
        <w:rPr>
          <w:rFonts w:ascii="Times New Roman" w:hAnsi="Times New Roman" w:cs="Times New Roman"/>
          <w:sz w:val="26"/>
          <w:szCs w:val="26"/>
        </w:rPr>
        <w:t xml:space="preserve"> Délégation Générale à la Francophonie ;</w:t>
      </w:r>
    </w:p>
    <w:p w:rsidR="003506A2" w:rsidRPr="00E3461E" w:rsidRDefault="003506A2" w:rsidP="00F115B7">
      <w:pPr>
        <w:pStyle w:val="Paragraphedeliste"/>
        <w:numPr>
          <w:ilvl w:val="0"/>
          <w:numId w:val="18"/>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L’Ambassade de France ;</w:t>
      </w:r>
    </w:p>
    <w:p w:rsidR="003506A2" w:rsidRPr="00E3461E" w:rsidRDefault="003506A2" w:rsidP="00F115B7">
      <w:pPr>
        <w:pStyle w:val="Paragraphedeliste"/>
        <w:numPr>
          <w:ilvl w:val="0"/>
          <w:numId w:val="18"/>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Le Ministère ayant l’Enseignement Supérieur et Universitaire dans ses attributions ;</w:t>
      </w:r>
    </w:p>
    <w:p w:rsidR="003506A2" w:rsidRPr="00E3461E" w:rsidRDefault="003506A2" w:rsidP="00F115B7">
      <w:pPr>
        <w:pStyle w:val="Paragraphedeliste"/>
        <w:numPr>
          <w:ilvl w:val="0"/>
          <w:numId w:val="18"/>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Le Minist</w:t>
      </w:r>
      <w:r w:rsidR="004A5E8F" w:rsidRPr="00E3461E">
        <w:rPr>
          <w:rFonts w:ascii="Times New Roman" w:hAnsi="Times New Roman" w:cs="Times New Roman"/>
          <w:sz w:val="26"/>
          <w:szCs w:val="26"/>
        </w:rPr>
        <w:t>è</w:t>
      </w:r>
      <w:r w:rsidRPr="00E3461E">
        <w:rPr>
          <w:rFonts w:ascii="Times New Roman" w:hAnsi="Times New Roman" w:cs="Times New Roman"/>
          <w:sz w:val="26"/>
          <w:szCs w:val="26"/>
        </w:rPr>
        <w:t xml:space="preserve">re ayant </w:t>
      </w:r>
      <w:r w:rsidR="004C17EF" w:rsidRPr="00E3461E">
        <w:rPr>
          <w:rFonts w:ascii="Times New Roman" w:hAnsi="Times New Roman" w:cs="Times New Roman"/>
          <w:sz w:val="26"/>
          <w:szCs w:val="26"/>
        </w:rPr>
        <w:t>l’Éducation Nationale et de la Citoyenneté</w:t>
      </w:r>
      <w:r w:rsidRPr="00E3461E">
        <w:rPr>
          <w:rFonts w:ascii="Times New Roman" w:hAnsi="Times New Roman" w:cs="Times New Roman"/>
          <w:sz w:val="26"/>
          <w:szCs w:val="26"/>
        </w:rPr>
        <w:t xml:space="preserve"> dans ses attributions</w:t>
      </w:r>
      <w:r w:rsidR="0021385E" w:rsidRPr="00E3461E">
        <w:rPr>
          <w:rFonts w:ascii="Times New Roman" w:hAnsi="Times New Roman" w:cs="Times New Roman"/>
          <w:sz w:val="26"/>
          <w:szCs w:val="26"/>
        </w:rPr>
        <w:t>.</w:t>
      </w:r>
    </w:p>
    <w:p w:rsidR="0021385E" w:rsidRPr="00E3461E" w:rsidRDefault="00B3055C" w:rsidP="00F115B7">
      <w:pPr>
        <w:pStyle w:val="Paragraphedeliste"/>
        <w:numPr>
          <w:ilvl w:val="0"/>
          <w:numId w:val="18"/>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 xml:space="preserve">Le Ministère ayant la Formation Professionnelle dans ses attributions. </w:t>
      </w:r>
      <w:r w:rsidR="0021385E" w:rsidRPr="00E3461E">
        <w:rPr>
          <w:rFonts w:ascii="Times New Roman" w:hAnsi="Times New Roman" w:cs="Times New Roman"/>
          <w:sz w:val="26"/>
          <w:szCs w:val="26"/>
        </w:rPr>
        <w:t xml:space="preserve">    </w:t>
      </w:r>
    </w:p>
    <w:p w:rsidR="0021385E" w:rsidRPr="00E3461E" w:rsidRDefault="000152FA" w:rsidP="00F115B7">
      <w:pPr>
        <w:pStyle w:val="Paragraphedeliste"/>
        <w:numPr>
          <w:ilvl w:val="0"/>
          <w:numId w:val="18"/>
        </w:numPr>
        <w:spacing w:after="0" w:line="240" w:lineRule="auto"/>
        <w:jc w:val="both"/>
        <w:rPr>
          <w:rFonts w:ascii="Times New Roman" w:hAnsi="Times New Roman" w:cs="Times New Roman"/>
          <w:sz w:val="26"/>
          <w:szCs w:val="26"/>
        </w:rPr>
      </w:pPr>
      <w:r w:rsidRPr="00E3461E">
        <w:rPr>
          <w:rFonts w:ascii="Times New Roman" w:hAnsi="Times New Roman" w:cs="Times New Roman"/>
          <w:sz w:val="26"/>
          <w:szCs w:val="26"/>
        </w:rPr>
        <w:t>Le Ministère ayant la Coopération Internationale et la Francophonie dans ses attributions.</w:t>
      </w:r>
      <w:r w:rsidR="004C17EF" w:rsidRPr="00E3461E">
        <w:rPr>
          <w:rFonts w:ascii="Times New Roman" w:hAnsi="Times New Roman" w:cs="Times New Roman"/>
          <w:sz w:val="26"/>
          <w:szCs w:val="26"/>
        </w:rPr>
        <w:t xml:space="preserve">    </w:t>
      </w:r>
    </w:p>
    <w:p w:rsidR="00EA01C9" w:rsidRDefault="00EA01C9" w:rsidP="00F115B7">
      <w:pPr>
        <w:spacing w:after="0" w:line="240" w:lineRule="auto"/>
        <w:ind w:left="993" w:hanging="993"/>
        <w:jc w:val="both"/>
        <w:rPr>
          <w:rFonts w:ascii="Times New Roman" w:hAnsi="Times New Roman" w:cs="Times New Roman"/>
          <w:sz w:val="26"/>
          <w:szCs w:val="26"/>
        </w:rPr>
      </w:pPr>
    </w:p>
    <w:p w:rsidR="00CD2528" w:rsidRDefault="004E53B8"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CD2528">
        <w:rPr>
          <w:rFonts w:ascii="Times New Roman" w:hAnsi="Times New Roman" w:cs="Times New Roman"/>
          <w:sz w:val="26"/>
          <w:szCs w:val="26"/>
        </w:rPr>
        <w:t xml:space="preserve">La Délégation Générale à la Francophonie assure la présidence du Comité </w:t>
      </w:r>
      <w:r w:rsidR="0072522A">
        <w:rPr>
          <w:rFonts w:ascii="Times New Roman" w:hAnsi="Times New Roman" w:cs="Times New Roman"/>
          <w:sz w:val="26"/>
          <w:szCs w:val="26"/>
        </w:rPr>
        <w:t xml:space="preserve">d’Accompagnement, Suivi et </w:t>
      </w:r>
      <w:r w:rsidR="000152FA">
        <w:rPr>
          <w:rFonts w:ascii="Times New Roman" w:hAnsi="Times New Roman" w:cs="Times New Roman"/>
          <w:sz w:val="26"/>
          <w:szCs w:val="26"/>
        </w:rPr>
        <w:t>Évaluation</w:t>
      </w:r>
      <w:r w:rsidR="00CD2528">
        <w:rPr>
          <w:rFonts w:ascii="Times New Roman" w:hAnsi="Times New Roman" w:cs="Times New Roman"/>
          <w:sz w:val="26"/>
          <w:szCs w:val="26"/>
        </w:rPr>
        <w:t>.</w:t>
      </w:r>
    </w:p>
    <w:p w:rsidR="004E53B8" w:rsidRDefault="004E53B8" w:rsidP="00F115B7">
      <w:pPr>
        <w:spacing w:after="0" w:line="240" w:lineRule="auto"/>
        <w:ind w:left="993" w:hanging="993"/>
        <w:rPr>
          <w:rFonts w:ascii="Times New Roman" w:hAnsi="Times New Roman" w:cs="Times New Roman"/>
          <w:b/>
          <w:sz w:val="26"/>
          <w:szCs w:val="26"/>
        </w:rPr>
      </w:pPr>
    </w:p>
    <w:p w:rsidR="00E16846" w:rsidRDefault="00E16846" w:rsidP="00F115B7">
      <w:pPr>
        <w:spacing w:after="0" w:line="240" w:lineRule="auto"/>
        <w:ind w:left="993" w:hanging="993"/>
        <w:rPr>
          <w:rFonts w:ascii="Times New Roman" w:hAnsi="Times New Roman" w:cs="Times New Roman"/>
          <w:sz w:val="26"/>
          <w:szCs w:val="26"/>
        </w:rPr>
      </w:pPr>
      <w:r w:rsidRPr="00EA01C9">
        <w:rPr>
          <w:rFonts w:ascii="Times New Roman" w:hAnsi="Times New Roman" w:cs="Times New Roman"/>
          <w:b/>
          <w:sz w:val="26"/>
          <w:szCs w:val="26"/>
        </w:rPr>
        <w:t>Art. 1</w:t>
      </w:r>
      <w:r w:rsidR="00720FD3">
        <w:rPr>
          <w:rFonts w:ascii="Times New Roman" w:hAnsi="Times New Roman" w:cs="Times New Roman"/>
          <w:b/>
          <w:sz w:val="26"/>
          <w:szCs w:val="26"/>
        </w:rPr>
        <w:t>6</w:t>
      </w:r>
      <w:r>
        <w:rPr>
          <w:rFonts w:ascii="Times New Roman" w:hAnsi="Times New Roman" w:cs="Times New Roman"/>
          <w:sz w:val="26"/>
          <w:szCs w:val="26"/>
        </w:rPr>
        <w:t xml:space="preserve"> : </w:t>
      </w:r>
      <w:r w:rsidR="00CD2528">
        <w:rPr>
          <w:rFonts w:ascii="Times New Roman" w:hAnsi="Times New Roman" w:cs="Times New Roman"/>
          <w:i/>
          <w:sz w:val="26"/>
          <w:szCs w:val="26"/>
        </w:rPr>
        <w:t>Du Comité Technique</w:t>
      </w:r>
      <w:r>
        <w:rPr>
          <w:rFonts w:ascii="Times New Roman" w:hAnsi="Times New Roman" w:cs="Times New Roman"/>
          <w:i/>
          <w:sz w:val="26"/>
          <w:szCs w:val="26"/>
        </w:rPr>
        <w:t>.</w:t>
      </w:r>
    </w:p>
    <w:p w:rsidR="00F96E3C" w:rsidRPr="00F96E3C" w:rsidRDefault="00D8461F"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6"/>
          <w:szCs w:val="26"/>
        </w:rPr>
        <w:tab/>
      </w:r>
      <w:r>
        <w:rPr>
          <w:rFonts w:ascii="Times New Roman" w:hAnsi="Times New Roman" w:cs="Times New Roman"/>
          <w:sz w:val="26"/>
          <w:szCs w:val="26"/>
        </w:rPr>
        <w:tab/>
      </w:r>
    </w:p>
    <w:p w:rsidR="00233A9A" w:rsidRDefault="00542EDF" w:rsidP="00F115B7">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Le</w:t>
      </w:r>
      <w:r w:rsidR="00CD2528">
        <w:rPr>
          <w:rFonts w:ascii="Times New Roman" w:hAnsi="Times New Roman" w:cs="Times New Roman"/>
          <w:sz w:val="26"/>
          <w:szCs w:val="26"/>
        </w:rPr>
        <w:t xml:space="preserve"> </w:t>
      </w:r>
      <w:r w:rsidR="00B57E28">
        <w:rPr>
          <w:rFonts w:ascii="Times New Roman" w:hAnsi="Times New Roman" w:cs="Times New Roman"/>
          <w:sz w:val="26"/>
          <w:szCs w:val="26"/>
        </w:rPr>
        <w:t>Comité Technique est l’organe</w:t>
      </w:r>
      <w:r w:rsidR="00C62F1F" w:rsidRPr="00C62F1F">
        <w:rPr>
          <w:rFonts w:ascii="Times New Roman" w:hAnsi="Times New Roman" w:cs="Times New Roman"/>
          <w:sz w:val="26"/>
          <w:szCs w:val="26"/>
        </w:rPr>
        <w:t xml:space="preserve"> </w:t>
      </w:r>
      <w:r w:rsidR="00C62F1F">
        <w:rPr>
          <w:rFonts w:ascii="Times New Roman" w:hAnsi="Times New Roman" w:cs="Times New Roman"/>
          <w:sz w:val="26"/>
          <w:szCs w:val="26"/>
        </w:rPr>
        <w:t>de gestion courante</w:t>
      </w:r>
      <w:r w:rsidR="000A5B25">
        <w:rPr>
          <w:rFonts w:ascii="Times New Roman" w:hAnsi="Times New Roman" w:cs="Times New Roman"/>
          <w:sz w:val="26"/>
          <w:szCs w:val="26"/>
        </w:rPr>
        <w:t xml:space="preserve"> et d’exécution.</w:t>
      </w:r>
    </w:p>
    <w:p w:rsidR="00B57E28" w:rsidRDefault="00B57E28" w:rsidP="00F115B7">
      <w:pPr>
        <w:spacing w:after="0" w:line="240" w:lineRule="auto"/>
        <w:ind w:left="851" w:hanging="851"/>
        <w:jc w:val="both"/>
        <w:rPr>
          <w:rFonts w:ascii="Times New Roman" w:hAnsi="Times New Roman" w:cs="Times New Roman"/>
          <w:sz w:val="26"/>
          <w:szCs w:val="26"/>
        </w:rPr>
      </w:pPr>
    </w:p>
    <w:p w:rsidR="00B57E28" w:rsidRDefault="004F1621"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Il </w:t>
      </w:r>
      <w:r w:rsidR="00B57E28">
        <w:rPr>
          <w:rFonts w:ascii="Times New Roman" w:hAnsi="Times New Roman" w:cs="Times New Roman"/>
          <w:sz w:val="26"/>
          <w:szCs w:val="26"/>
        </w:rPr>
        <w:t xml:space="preserve">jouit d’une autonomie de gestion administrative, technique et financière dont elle assume la responsabilité devant le Comité </w:t>
      </w:r>
      <w:r w:rsidR="00D9235D">
        <w:rPr>
          <w:rFonts w:ascii="Times New Roman" w:hAnsi="Times New Roman" w:cs="Times New Roman"/>
          <w:sz w:val="26"/>
          <w:szCs w:val="26"/>
        </w:rPr>
        <w:t xml:space="preserve">d’Accompagnement, Suivi et </w:t>
      </w:r>
      <w:r w:rsidR="00820937">
        <w:rPr>
          <w:rFonts w:ascii="Times New Roman" w:hAnsi="Times New Roman" w:cs="Times New Roman"/>
          <w:sz w:val="26"/>
          <w:szCs w:val="26"/>
        </w:rPr>
        <w:t>Évaluation</w:t>
      </w:r>
      <w:r w:rsidR="00B57E28">
        <w:rPr>
          <w:rFonts w:ascii="Times New Roman" w:hAnsi="Times New Roman" w:cs="Times New Roman"/>
          <w:sz w:val="26"/>
          <w:szCs w:val="26"/>
        </w:rPr>
        <w:t xml:space="preserve"> et l’Assemblée Générale.</w:t>
      </w:r>
    </w:p>
    <w:p w:rsidR="00B57E28" w:rsidRDefault="00B57E28" w:rsidP="00F115B7">
      <w:pPr>
        <w:spacing w:after="0" w:line="240" w:lineRule="auto"/>
        <w:ind w:left="851" w:hanging="851"/>
        <w:jc w:val="both"/>
        <w:rPr>
          <w:rFonts w:ascii="Times New Roman" w:hAnsi="Times New Roman" w:cs="Times New Roman"/>
          <w:sz w:val="26"/>
          <w:szCs w:val="26"/>
        </w:rPr>
      </w:pPr>
    </w:p>
    <w:p w:rsidR="00B57E28" w:rsidRDefault="004E53B8"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00B57E28">
        <w:rPr>
          <w:rFonts w:ascii="Times New Roman" w:hAnsi="Times New Roman" w:cs="Times New Roman"/>
          <w:sz w:val="26"/>
          <w:szCs w:val="26"/>
        </w:rPr>
        <w:t xml:space="preserve">Le Comité Technique rend régulièrement compte de sa gestion au Comité </w:t>
      </w:r>
      <w:r w:rsidR="00C2138F">
        <w:rPr>
          <w:rFonts w:ascii="Times New Roman" w:hAnsi="Times New Roman" w:cs="Times New Roman"/>
          <w:sz w:val="26"/>
          <w:szCs w:val="26"/>
        </w:rPr>
        <w:t xml:space="preserve">d’Accompagnement, Suivi et </w:t>
      </w:r>
      <w:r w:rsidR="005E12B3">
        <w:rPr>
          <w:rFonts w:ascii="Times New Roman" w:hAnsi="Times New Roman" w:cs="Times New Roman"/>
          <w:sz w:val="26"/>
          <w:szCs w:val="26"/>
        </w:rPr>
        <w:t>Évaluation</w:t>
      </w:r>
      <w:r w:rsidR="00B57E28">
        <w:rPr>
          <w:rFonts w:ascii="Times New Roman" w:hAnsi="Times New Roman" w:cs="Times New Roman"/>
          <w:sz w:val="26"/>
          <w:szCs w:val="26"/>
        </w:rPr>
        <w:t xml:space="preserve">, à travers des rapports </w:t>
      </w:r>
      <w:r w:rsidR="005E12B3" w:rsidRPr="005E12B3">
        <w:rPr>
          <w:rFonts w:ascii="Times New Roman" w:hAnsi="Times New Roman" w:cs="Times New Roman"/>
          <w:sz w:val="26"/>
          <w:szCs w:val="26"/>
        </w:rPr>
        <w:t>trimestriels</w:t>
      </w:r>
      <w:r w:rsidR="005E12B3">
        <w:rPr>
          <w:rFonts w:ascii="Times New Roman" w:hAnsi="Times New Roman" w:cs="Times New Roman"/>
          <w:b/>
          <w:sz w:val="26"/>
          <w:szCs w:val="26"/>
        </w:rPr>
        <w:t>.</w:t>
      </w:r>
    </w:p>
    <w:p w:rsidR="00E16846" w:rsidRDefault="00E16846" w:rsidP="00F115B7">
      <w:pPr>
        <w:spacing w:after="0" w:line="240" w:lineRule="auto"/>
        <w:rPr>
          <w:rFonts w:ascii="Times New Roman" w:hAnsi="Times New Roman" w:cs="Times New Roman"/>
          <w:sz w:val="26"/>
          <w:szCs w:val="26"/>
        </w:rPr>
      </w:pPr>
    </w:p>
    <w:p w:rsidR="00E16846" w:rsidRDefault="00E16846" w:rsidP="00F115B7">
      <w:pPr>
        <w:spacing w:after="0" w:line="240" w:lineRule="auto"/>
        <w:ind w:left="993" w:hanging="993"/>
        <w:rPr>
          <w:rFonts w:ascii="Times New Roman" w:hAnsi="Times New Roman" w:cs="Times New Roman"/>
          <w:sz w:val="26"/>
          <w:szCs w:val="26"/>
        </w:rPr>
      </w:pPr>
      <w:r w:rsidRPr="00EA01C9">
        <w:rPr>
          <w:rFonts w:ascii="Times New Roman" w:hAnsi="Times New Roman" w:cs="Times New Roman"/>
          <w:b/>
          <w:sz w:val="26"/>
          <w:szCs w:val="26"/>
        </w:rPr>
        <w:t>Art. 1</w:t>
      </w:r>
      <w:r w:rsidR="00720FD3">
        <w:rPr>
          <w:rFonts w:ascii="Times New Roman" w:hAnsi="Times New Roman" w:cs="Times New Roman"/>
          <w:b/>
          <w:sz w:val="26"/>
          <w:szCs w:val="26"/>
        </w:rPr>
        <w:t>7</w:t>
      </w:r>
      <w:r>
        <w:rPr>
          <w:rFonts w:ascii="Times New Roman" w:hAnsi="Times New Roman" w:cs="Times New Roman"/>
          <w:sz w:val="26"/>
          <w:szCs w:val="26"/>
        </w:rPr>
        <w:t xml:space="preserve"> : </w:t>
      </w:r>
      <w:r w:rsidR="003245C3">
        <w:rPr>
          <w:rFonts w:ascii="Times New Roman" w:hAnsi="Times New Roman" w:cs="Times New Roman"/>
          <w:i/>
          <w:sz w:val="26"/>
          <w:szCs w:val="26"/>
        </w:rPr>
        <w:t>De la composition du Comité Technique</w:t>
      </w:r>
    </w:p>
    <w:p w:rsidR="00E16846" w:rsidRDefault="00E16846" w:rsidP="00F115B7">
      <w:pPr>
        <w:spacing w:after="0" w:line="240" w:lineRule="auto"/>
        <w:rPr>
          <w:rFonts w:ascii="Times New Roman" w:hAnsi="Times New Roman" w:cs="Times New Roman"/>
          <w:sz w:val="26"/>
          <w:szCs w:val="26"/>
        </w:rPr>
      </w:pPr>
    </w:p>
    <w:p w:rsidR="002F4B0E" w:rsidRDefault="002F4B0E" w:rsidP="00F115B7">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Comité Technique est composé des Membres et suivant les fonctions ci-après :</w:t>
      </w:r>
    </w:p>
    <w:p w:rsidR="004603C3" w:rsidRDefault="004603C3" w:rsidP="00F115B7">
      <w:pPr>
        <w:spacing w:after="0" w:line="240" w:lineRule="auto"/>
        <w:jc w:val="both"/>
        <w:rPr>
          <w:rFonts w:ascii="Times New Roman" w:hAnsi="Times New Roman" w:cs="Times New Roman"/>
          <w:sz w:val="26"/>
          <w:szCs w:val="26"/>
        </w:rPr>
      </w:pPr>
    </w:p>
    <w:p w:rsidR="00A00DB7" w:rsidRPr="004E53B8" w:rsidRDefault="004C6344" w:rsidP="00F115B7">
      <w:pPr>
        <w:spacing w:after="0" w:line="240" w:lineRule="auto"/>
        <w:jc w:val="both"/>
        <w:rPr>
          <w:rFonts w:ascii="Times New Roman" w:hAnsi="Times New Roman" w:cs="Times New Roman"/>
          <w:sz w:val="26"/>
          <w:szCs w:val="26"/>
        </w:rPr>
      </w:pPr>
      <w:r w:rsidRPr="004E53B8">
        <w:rPr>
          <w:rFonts w:ascii="Times New Roman" w:hAnsi="Times New Roman" w:cs="Times New Roman"/>
          <w:sz w:val="26"/>
          <w:szCs w:val="26"/>
        </w:rPr>
        <w:t>Le Président ;</w:t>
      </w:r>
    </w:p>
    <w:p w:rsidR="004C6344" w:rsidRPr="00F115B7" w:rsidRDefault="004C6344" w:rsidP="00F115B7">
      <w:pPr>
        <w:pStyle w:val="Paragraphedeliste"/>
        <w:numPr>
          <w:ilvl w:val="0"/>
          <w:numId w:val="19"/>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 xml:space="preserve">Le </w:t>
      </w:r>
      <w:r w:rsidR="00005433" w:rsidRPr="00F115B7">
        <w:rPr>
          <w:rFonts w:ascii="Times New Roman" w:hAnsi="Times New Roman" w:cs="Times New Roman"/>
          <w:sz w:val="26"/>
          <w:szCs w:val="26"/>
        </w:rPr>
        <w:t>Vice-Président</w:t>
      </w:r>
      <w:r w:rsidRPr="00F115B7">
        <w:rPr>
          <w:rFonts w:ascii="Times New Roman" w:hAnsi="Times New Roman" w:cs="Times New Roman"/>
          <w:sz w:val="26"/>
          <w:szCs w:val="26"/>
        </w:rPr>
        <w:t> ;</w:t>
      </w:r>
    </w:p>
    <w:p w:rsidR="00253817" w:rsidRPr="00F115B7" w:rsidRDefault="00253817" w:rsidP="00F115B7">
      <w:pPr>
        <w:pStyle w:val="Paragraphedeliste"/>
        <w:numPr>
          <w:ilvl w:val="0"/>
          <w:numId w:val="19"/>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Le Secrétaire Général ;</w:t>
      </w:r>
    </w:p>
    <w:p w:rsidR="00005433" w:rsidRPr="00F115B7" w:rsidRDefault="004C6344" w:rsidP="00F115B7">
      <w:pPr>
        <w:pStyle w:val="Paragraphedeliste"/>
        <w:numPr>
          <w:ilvl w:val="0"/>
          <w:numId w:val="19"/>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L</w:t>
      </w:r>
      <w:r w:rsidR="00005433" w:rsidRPr="00F115B7">
        <w:rPr>
          <w:rFonts w:ascii="Times New Roman" w:hAnsi="Times New Roman" w:cs="Times New Roman"/>
          <w:sz w:val="26"/>
          <w:szCs w:val="26"/>
        </w:rPr>
        <w:t>e</w:t>
      </w:r>
      <w:r w:rsidRPr="00F115B7">
        <w:rPr>
          <w:rFonts w:ascii="Times New Roman" w:hAnsi="Times New Roman" w:cs="Times New Roman"/>
          <w:sz w:val="26"/>
          <w:szCs w:val="26"/>
        </w:rPr>
        <w:t xml:space="preserve"> </w:t>
      </w:r>
      <w:r w:rsidR="00253817" w:rsidRPr="00F115B7">
        <w:rPr>
          <w:rFonts w:ascii="Times New Roman" w:hAnsi="Times New Roman" w:cs="Times New Roman"/>
          <w:sz w:val="26"/>
          <w:szCs w:val="26"/>
        </w:rPr>
        <w:t>Rapporteur</w:t>
      </w:r>
      <w:r w:rsidR="00005433" w:rsidRPr="00F115B7">
        <w:rPr>
          <w:rFonts w:ascii="Times New Roman" w:hAnsi="Times New Roman" w:cs="Times New Roman"/>
          <w:sz w:val="26"/>
          <w:szCs w:val="26"/>
        </w:rPr>
        <w:t> ;</w:t>
      </w:r>
    </w:p>
    <w:p w:rsidR="00253817" w:rsidRPr="00F115B7" w:rsidRDefault="00253817" w:rsidP="00F115B7">
      <w:pPr>
        <w:pStyle w:val="Paragraphedeliste"/>
        <w:numPr>
          <w:ilvl w:val="0"/>
          <w:numId w:val="19"/>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Le Trésorier ;</w:t>
      </w:r>
    </w:p>
    <w:p w:rsidR="00DF40C4" w:rsidRPr="00F115B7" w:rsidRDefault="00DF40C4" w:rsidP="00F115B7">
      <w:pPr>
        <w:pStyle w:val="Paragraphedeliste"/>
        <w:numPr>
          <w:ilvl w:val="0"/>
          <w:numId w:val="19"/>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Le Conseiller ;</w:t>
      </w:r>
    </w:p>
    <w:p w:rsidR="004C6344" w:rsidRPr="00F115B7" w:rsidRDefault="00253817" w:rsidP="00F115B7">
      <w:pPr>
        <w:pStyle w:val="Paragraphedeliste"/>
        <w:numPr>
          <w:ilvl w:val="0"/>
          <w:numId w:val="19"/>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Le Chargé des Relations Publiques</w:t>
      </w:r>
      <w:r w:rsidR="004C6344" w:rsidRPr="00F115B7">
        <w:rPr>
          <w:rFonts w:ascii="Times New Roman" w:hAnsi="Times New Roman" w:cs="Times New Roman"/>
          <w:sz w:val="26"/>
          <w:szCs w:val="26"/>
        </w:rPr>
        <w:t>.</w:t>
      </w:r>
    </w:p>
    <w:p w:rsidR="004F13D5" w:rsidRDefault="004F13D5" w:rsidP="00F115B7">
      <w:pPr>
        <w:spacing w:line="240" w:lineRule="auto"/>
        <w:rPr>
          <w:rFonts w:ascii="Times New Roman" w:hAnsi="Times New Roman" w:cs="Times New Roman"/>
          <w:b/>
          <w:bCs/>
          <w:sz w:val="26"/>
          <w:szCs w:val="26"/>
        </w:rPr>
      </w:pPr>
    </w:p>
    <w:p w:rsidR="001A57DD" w:rsidRPr="009520E0" w:rsidRDefault="004F13D5" w:rsidP="00F115B7">
      <w:pPr>
        <w:spacing w:line="240" w:lineRule="auto"/>
        <w:rPr>
          <w:rFonts w:ascii="Times New Roman" w:hAnsi="Times New Roman" w:cs="Times New Roman"/>
          <w:b/>
          <w:bCs/>
          <w:sz w:val="26"/>
          <w:szCs w:val="26"/>
        </w:rPr>
      </w:pPr>
      <w:r>
        <w:rPr>
          <w:rFonts w:ascii="Times New Roman" w:hAnsi="Times New Roman" w:cs="Times New Roman"/>
          <w:b/>
          <w:bCs/>
          <w:sz w:val="26"/>
          <w:szCs w:val="26"/>
        </w:rPr>
        <w:t>Art. 1</w:t>
      </w:r>
      <w:r w:rsidR="00720FD3">
        <w:rPr>
          <w:rFonts w:ascii="Times New Roman" w:hAnsi="Times New Roman" w:cs="Times New Roman"/>
          <w:b/>
          <w:bCs/>
          <w:sz w:val="26"/>
          <w:szCs w:val="26"/>
        </w:rPr>
        <w:t>8</w:t>
      </w:r>
      <w:r>
        <w:rPr>
          <w:rFonts w:ascii="Times New Roman" w:hAnsi="Times New Roman" w:cs="Times New Roman"/>
          <w:b/>
          <w:bCs/>
          <w:sz w:val="26"/>
          <w:szCs w:val="26"/>
        </w:rPr>
        <w:t> :</w:t>
      </w:r>
      <w:r w:rsidR="001A57DD" w:rsidRPr="009520E0">
        <w:rPr>
          <w:rFonts w:ascii="Times New Roman" w:hAnsi="Times New Roman" w:cs="Times New Roman"/>
          <w:b/>
          <w:bCs/>
          <w:sz w:val="26"/>
          <w:szCs w:val="26"/>
        </w:rPr>
        <w:t xml:space="preserve"> </w:t>
      </w:r>
      <w:r w:rsidR="001A57DD" w:rsidRPr="004F13D5">
        <w:rPr>
          <w:rFonts w:ascii="Times New Roman" w:hAnsi="Times New Roman" w:cs="Times New Roman"/>
          <w:bCs/>
          <w:i/>
          <w:sz w:val="26"/>
          <w:szCs w:val="26"/>
        </w:rPr>
        <w:t>Les fonctions du Président</w:t>
      </w:r>
      <w:r w:rsidR="001A57DD" w:rsidRPr="009520E0">
        <w:rPr>
          <w:rFonts w:ascii="Times New Roman" w:hAnsi="Times New Roman" w:cs="Times New Roman"/>
          <w:b/>
          <w:bCs/>
          <w:sz w:val="26"/>
          <w:szCs w:val="26"/>
        </w:rPr>
        <w:t xml:space="preserve"> </w:t>
      </w:r>
    </w:p>
    <w:p w:rsidR="001A57DD" w:rsidRPr="004F13D5" w:rsidRDefault="001A57DD" w:rsidP="008F2556">
      <w:pPr>
        <w:spacing w:after="0" w:line="240" w:lineRule="auto"/>
        <w:jc w:val="both"/>
        <w:rPr>
          <w:rFonts w:ascii="Times New Roman" w:hAnsi="Times New Roman" w:cs="Times New Roman"/>
          <w:sz w:val="26"/>
          <w:szCs w:val="26"/>
        </w:rPr>
      </w:pPr>
      <w:r w:rsidRPr="004F13D5">
        <w:rPr>
          <w:rFonts w:ascii="Times New Roman" w:hAnsi="Times New Roman" w:cs="Times New Roman"/>
          <w:sz w:val="26"/>
          <w:szCs w:val="26"/>
        </w:rPr>
        <w:t xml:space="preserve">Le président : </w:t>
      </w:r>
    </w:p>
    <w:p w:rsidR="001A57DD" w:rsidRPr="00F115B7" w:rsidRDefault="001A57DD" w:rsidP="008F2556">
      <w:pPr>
        <w:pStyle w:val="Paragraphedeliste"/>
        <w:numPr>
          <w:ilvl w:val="0"/>
          <w:numId w:val="20"/>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 xml:space="preserve">Dirige la Fédération ; </w:t>
      </w:r>
    </w:p>
    <w:p w:rsidR="001A57DD" w:rsidRPr="00F115B7" w:rsidRDefault="001A57DD" w:rsidP="008F2556">
      <w:pPr>
        <w:pStyle w:val="Paragraphedeliste"/>
        <w:numPr>
          <w:ilvl w:val="0"/>
          <w:numId w:val="20"/>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 xml:space="preserve">Convoque et préside les réunions du Comité </w:t>
      </w:r>
      <w:r w:rsidR="008F2556">
        <w:rPr>
          <w:rFonts w:ascii="Times New Roman" w:hAnsi="Times New Roman" w:cs="Times New Roman"/>
          <w:sz w:val="26"/>
          <w:szCs w:val="26"/>
        </w:rPr>
        <w:t>Technique</w:t>
      </w:r>
      <w:r w:rsidRPr="00F115B7">
        <w:rPr>
          <w:rFonts w:ascii="Times New Roman" w:hAnsi="Times New Roman" w:cs="Times New Roman"/>
          <w:sz w:val="26"/>
          <w:szCs w:val="26"/>
        </w:rPr>
        <w:t xml:space="preserve"> et de l'Assemblée générale; </w:t>
      </w:r>
    </w:p>
    <w:p w:rsidR="001A57DD" w:rsidRPr="00F115B7" w:rsidRDefault="001A57DD" w:rsidP="008F2556">
      <w:pPr>
        <w:pStyle w:val="Paragraphedeliste"/>
        <w:numPr>
          <w:ilvl w:val="0"/>
          <w:numId w:val="20"/>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S’assure les concours nécessaires à l'exécution de ses missions</w:t>
      </w:r>
      <w:r w:rsidR="008F2556">
        <w:rPr>
          <w:rFonts w:ascii="Times New Roman" w:hAnsi="Times New Roman" w:cs="Times New Roman"/>
          <w:sz w:val="26"/>
          <w:szCs w:val="26"/>
        </w:rPr>
        <w:t xml:space="preserve"> </w:t>
      </w:r>
      <w:r w:rsidRPr="00F115B7">
        <w:rPr>
          <w:rFonts w:ascii="Times New Roman" w:hAnsi="Times New Roman" w:cs="Times New Roman"/>
          <w:sz w:val="26"/>
          <w:szCs w:val="26"/>
        </w:rPr>
        <w:t xml:space="preserve">; </w:t>
      </w:r>
    </w:p>
    <w:p w:rsidR="001A57DD" w:rsidRDefault="001A57DD" w:rsidP="008F2556">
      <w:pPr>
        <w:pStyle w:val="Paragraphedeliste"/>
        <w:numPr>
          <w:ilvl w:val="0"/>
          <w:numId w:val="20"/>
        </w:numPr>
        <w:spacing w:after="0" w:line="240" w:lineRule="auto"/>
        <w:jc w:val="both"/>
        <w:rPr>
          <w:rFonts w:ascii="Times New Roman" w:hAnsi="Times New Roman" w:cs="Times New Roman"/>
          <w:sz w:val="26"/>
          <w:szCs w:val="26"/>
        </w:rPr>
      </w:pPr>
      <w:r w:rsidRPr="00F115B7">
        <w:rPr>
          <w:rFonts w:ascii="Times New Roman" w:hAnsi="Times New Roman" w:cs="Times New Roman"/>
          <w:sz w:val="26"/>
          <w:szCs w:val="26"/>
        </w:rPr>
        <w:t xml:space="preserve">Prépare, en collaboration avec les vice-présidents, un projet de travail annuel, qu'il soumet </w:t>
      </w:r>
      <w:r w:rsidR="008F2556">
        <w:rPr>
          <w:rFonts w:ascii="Times New Roman" w:hAnsi="Times New Roman" w:cs="Times New Roman"/>
          <w:sz w:val="26"/>
          <w:szCs w:val="26"/>
        </w:rPr>
        <w:t>à l’Assemblée Générale</w:t>
      </w:r>
      <w:r w:rsidRPr="00F115B7">
        <w:rPr>
          <w:rFonts w:ascii="Times New Roman" w:hAnsi="Times New Roman" w:cs="Times New Roman"/>
          <w:sz w:val="26"/>
          <w:szCs w:val="26"/>
        </w:rPr>
        <w:t xml:space="preserve"> pour ratification ; </w:t>
      </w:r>
    </w:p>
    <w:p w:rsidR="008F2556" w:rsidRPr="00F115B7" w:rsidRDefault="008F2556" w:rsidP="008F2556">
      <w:pPr>
        <w:pStyle w:val="Paragraphedeliste"/>
        <w:spacing w:after="0" w:line="240" w:lineRule="auto"/>
        <w:jc w:val="both"/>
        <w:rPr>
          <w:rFonts w:ascii="Times New Roman" w:hAnsi="Times New Roman" w:cs="Times New Roman"/>
          <w:sz w:val="26"/>
          <w:szCs w:val="26"/>
        </w:rPr>
      </w:pP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lastRenderedPageBreak/>
        <w:t xml:space="preserve">Ordonne les dépenses de la Fédération et donne, à cet effet, délégation au secrétaire général ; </w:t>
      </w: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t xml:space="preserve">Est de droit membre de tous les comités régionaux et groupe de travail ou s'y fait représenter par le vice-président ou par le secrétaire général ; </w:t>
      </w: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t xml:space="preserve">Soumet au Conseil d’administration un rapport annuel ; </w:t>
      </w: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t xml:space="preserve">Soumet un rapport moral à la fin de son mandat, devant l'Assemblée générale ; </w:t>
      </w: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t xml:space="preserve">Peut se faire assister, avec l'approbation du Comité </w:t>
      </w:r>
      <w:r w:rsidR="00AB1B03">
        <w:rPr>
          <w:rFonts w:ascii="Times New Roman" w:hAnsi="Times New Roman" w:cs="Times New Roman"/>
          <w:sz w:val="26"/>
          <w:szCs w:val="26"/>
        </w:rPr>
        <w:t>Technique</w:t>
      </w:r>
      <w:r w:rsidRPr="00F115B7">
        <w:rPr>
          <w:rFonts w:ascii="Times New Roman" w:hAnsi="Times New Roman" w:cs="Times New Roman"/>
          <w:sz w:val="26"/>
          <w:szCs w:val="26"/>
        </w:rPr>
        <w:t xml:space="preserve">, d'un ou deux conseillers ou chargés de mission pour l'exécution de tâches précises et circonstanciées ; </w:t>
      </w: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t xml:space="preserve">Représente la Fédération en justice et dans tous les actes de la vie civile. </w:t>
      </w:r>
    </w:p>
    <w:p w:rsidR="001A57DD" w:rsidRPr="00F115B7" w:rsidRDefault="001A57DD" w:rsidP="00F115B7">
      <w:pPr>
        <w:pStyle w:val="Paragraphedeliste"/>
        <w:numPr>
          <w:ilvl w:val="0"/>
          <w:numId w:val="20"/>
        </w:numPr>
        <w:spacing w:after="0" w:line="240" w:lineRule="auto"/>
        <w:rPr>
          <w:rFonts w:ascii="Times New Roman" w:hAnsi="Times New Roman" w:cs="Times New Roman"/>
          <w:sz w:val="26"/>
          <w:szCs w:val="26"/>
        </w:rPr>
      </w:pPr>
      <w:r w:rsidRPr="00F115B7">
        <w:rPr>
          <w:rFonts w:ascii="Times New Roman" w:hAnsi="Times New Roman" w:cs="Times New Roman"/>
          <w:sz w:val="26"/>
          <w:szCs w:val="26"/>
        </w:rPr>
        <w:t>En cas de représentation en justice et dans tous les actes de la vie civile, le président ne peut être remplacé que par un mandataire agissant en vertu d'une procuration spéciale.</w:t>
      </w:r>
    </w:p>
    <w:p w:rsidR="00C12ACF" w:rsidRDefault="00C12ACF" w:rsidP="00F115B7">
      <w:pPr>
        <w:spacing w:after="0" w:line="240" w:lineRule="auto"/>
        <w:rPr>
          <w:rFonts w:ascii="Times New Roman" w:hAnsi="Times New Roman" w:cs="Times New Roman"/>
          <w:sz w:val="26"/>
          <w:szCs w:val="26"/>
        </w:rPr>
      </w:pPr>
    </w:p>
    <w:p w:rsidR="004F13D5" w:rsidRPr="004F13D5" w:rsidRDefault="004F13D5" w:rsidP="004603C3">
      <w:pPr>
        <w:spacing w:after="0" w:line="240" w:lineRule="auto"/>
        <w:rPr>
          <w:rFonts w:ascii="Times New Roman" w:hAnsi="Times New Roman" w:cs="Times New Roman"/>
          <w:sz w:val="26"/>
          <w:szCs w:val="26"/>
        </w:rPr>
      </w:pPr>
      <w:r>
        <w:rPr>
          <w:rFonts w:ascii="Times New Roman" w:hAnsi="Times New Roman" w:cs="Times New Roman"/>
          <w:b/>
          <w:bCs/>
          <w:sz w:val="26"/>
          <w:szCs w:val="26"/>
        </w:rPr>
        <w:t>Art. 1</w:t>
      </w:r>
      <w:r w:rsidR="00720FD3">
        <w:rPr>
          <w:rFonts w:ascii="Times New Roman" w:hAnsi="Times New Roman" w:cs="Times New Roman"/>
          <w:b/>
          <w:bCs/>
          <w:sz w:val="26"/>
          <w:szCs w:val="26"/>
        </w:rPr>
        <w:t>9</w:t>
      </w:r>
      <w:r>
        <w:rPr>
          <w:rFonts w:ascii="Times New Roman" w:hAnsi="Times New Roman" w:cs="Times New Roman"/>
          <w:b/>
          <w:bCs/>
          <w:sz w:val="26"/>
          <w:szCs w:val="26"/>
        </w:rPr>
        <w:t xml:space="preserve"> : </w:t>
      </w:r>
      <w:r w:rsidRPr="004F13D5">
        <w:rPr>
          <w:rFonts w:ascii="Times New Roman" w:hAnsi="Times New Roman" w:cs="Times New Roman"/>
          <w:bCs/>
          <w:i/>
          <w:sz w:val="26"/>
          <w:szCs w:val="26"/>
        </w:rPr>
        <w:t>Vice-Président</w:t>
      </w:r>
    </w:p>
    <w:p w:rsidR="004603C3" w:rsidRDefault="004603C3" w:rsidP="004603C3">
      <w:pPr>
        <w:spacing w:after="0" w:line="240" w:lineRule="auto"/>
        <w:rPr>
          <w:rFonts w:ascii="Times New Roman" w:hAnsi="Times New Roman" w:cs="Times New Roman"/>
          <w:sz w:val="26"/>
          <w:szCs w:val="26"/>
        </w:rPr>
      </w:pPr>
    </w:p>
    <w:p w:rsidR="001A57DD" w:rsidRPr="009520E0" w:rsidRDefault="001A57DD" w:rsidP="004603C3">
      <w:pPr>
        <w:spacing w:after="0" w:line="240" w:lineRule="auto"/>
        <w:rPr>
          <w:rFonts w:ascii="Times New Roman" w:hAnsi="Times New Roman" w:cs="Times New Roman"/>
          <w:sz w:val="26"/>
          <w:szCs w:val="26"/>
        </w:rPr>
      </w:pPr>
      <w:r w:rsidRPr="009520E0">
        <w:rPr>
          <w:rFonts w:ascii="Times New Roman" w:hAnsi="Times New Roman" w:cs="Times New Roman"/>
          <w:sz w:val="26"/>
          <w:szCs w:val="26"/>
        </w:rPr>
        <w:t xml:space="preserve">Le vice-président assume mutatis mutandis toutes les tâches dévolues au président en cas d’empêchement de ce dernier. </w:t>
      </w:r>
    </w:p>
    <w:p w:rsidR="004603C3" w:rsidRDefault="004603C3" w:rsidP="004603C3">
      <w:pPr>
        <w:spacing w:after="0" w:line="240" w:lineRule="auto"/>
        <w:rPr>
          <w:rFonts w:ascii="Times New Roman" w:hAnsi="Times New Roman" w:cs="Times New Roman"/>
          <w:b/>
          <w:bCs/>
          <w:sz w:val="26"/>
          <w:szCs w:val="26"/>
        </w:rPr>
      </w:pPr>
    </w:p>
    <w:p w:rsidR="001A57DD" w:rsidRPr="009520E0" w:rsidRDefault="004F13D5" w:rsidP="004603C3">
      <w:pPr>
        <w:spacing w:after="0" w:line="240" w:lineRule="auto"/>
        <w:rPr>
          <w:rFonts w:ascii="Times New Roman" w:hAnsi="Times New Roman" w:cs="Times New Roman"/>
          <w:b/>
          <w:bCs/>
          <w:sz w:val="26"/>
          <w:szCs w:val="26"/>
        </w:rPr>
      </w:pPr>
      <w:r>
        <w:rPr>
          <w:rFonts w:ascii="Times New Roman" w:hAnsi="Times New Roman" w:cs="Times New Roman"/>
          <w:b/>
          <w:bCs/>
          <w:sz w:val="26"/>
          <w:szCs w:val="26"/>
        </w:rPr>
        <w:t xml:space="preserve">Art. </w:t>
      </w:r>
      <w:r w:rsidR="00720FD3">
        <w:rPr>
          <w:rFonts w:ascii="Times New Roman" w:hAnsi="Times New Roman" w:cs="Times New Roman"/>
          <w:b/>
          <w:bCs/>
          <w:sz w:val="26"/>
          <w:szCs w:val="26"/>
        </w:rPr>
        <w:t>20</w:t>
      </w:r>
      <w:r>
        <w:rPr>
          <w:rFonts w:ascii="Times New Roman" w:hAnsi="Times New Roman" w:cs="Times New Roman"/>
          <w:b/>
          <w:bCs/>
          <w:sz w:val="26"/>
          <w:szCs w:val="26"/>
        </w:rPr>
        <w:t> :</w:t>
      </w:r>
      <w:r w:rsidR="001A57DD" w:rsidRPr="009520E0">
        <w:rPr>
          <w:rFonts w:ascii="Times New Roman" w:hAnsi="Times New Roman" w:cs="Times New Roman"/>
          <w:b/>
          <w:bCs/>
          <w:sz w:val="26"/>
          <w:szCs w:val="26"/>
        </w:rPr>
        <w:t xml:space="preserve"> </w:t>
      </w:r>
      <w:r w:rsidR="001A57DD" w:rsidRPr="004F13D5">
        <w:rPr>
          <w:rFonts w:ascii="Times New Roman" w:hAnsi="Times New Roman" w:cs="Times New Roman"/>
          <w:bCs/>
          <w:i/>
          <w:sz w:val="26"/>
          <w:szCs w:val="26"/>
        </w:rPr>
        <w:t>Secrétaire Général</w:t>
      </w:r>
      <w:r w:rsidR="001A57DD" w:rsidRPr="009520E0">
        <w:rPr>
          <w:rFonts w:ascii="Times New Roman" w:hAnsi="Times New Roman" w:cs="Times New Roman"/>
          <w:b/>
          <w:bCs/>
          <w:sz w:val="26"/>
          <w:szCs w:val="26"/>
        </w:rPr>
        <w:t xml:space="preserve"> </w:t>
      </w:r>
    </w:p>
    <w:p w:rsidR="004603C3" w:rsidRDefault="004603C3" w:rsidP="004603C3">
      <w:pPr>
        <w:spacing w:after="0" w:line="240" w:lineRule="auto"/>
        <w:rPr>
          <w:rFonts w:ascii="Times New Roman" w:hAnsi="Times New Roman" w:cs="Times New Roman"/>
          <w:sz w:val="26"/>
          <w:szCs w:val="26"/>
        </w:rPr>
      </w:pPr>
    </w:p>
    <w:p w:rsidR="001A57DD" w:rsidRPr="004603C3" w:rsidRDefault="001A57DD" w:rsidP="004603C3">
      <w:p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Le secrétaire général : </w:t>
      </w:r>
    </w:p>
    <w:p w:rsidR="001A57DD" w:rsidRPr="004603C3" w:rsidRDefault="001A57DD" w:rsidP="004603C3">
      <w:pPr>
        <w:pStyle w:val="Paragraphedeliste"/>
        <w:numPr>
          <w:ilvl w:val="0"/>
          <w:numId w:val="21"/>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Remplit toutes les tâches qui lui sont assignées par le président, le </w:t>
      </w:r>
      <w:r w:rsidRPr="004603C3">
        <w:rPr>
          <w:rFonts w:ascii="Times New Roman" w:hAnsi="Times New Roman" w:cs="Times New Roman"/>
          <w:b/>
          <w:bCs/>
          <w:sz w:val="26"/>
          <w:szCs w:val="26"/>
        </w:rPr>
        <w:t>c</w:t>
      </w:r>
      <w:r w:rsidRPr="004603C3">
        <w:rPr>
          <w:rFonts w:ascii="Times New Roman" w:hAnsi="Times New Roman" w:cs="Times New Roman"/>
          <w:sz w:val="26"/>
          <w:szCs w:val="26"/>
        </w:rPr>
        <w:t xml:space="preserve">omité exécutif ou le </w:t>
      </w:r>
      <w:r w:rsidR="00AB1B03">
        <w:rPr>
          <w:rFonts w:ascii="Times New Roman" w:hAnsi="Times New Roman" w:cs="Times New Roman"/>
          <w:sz w:val="26"/>
          <w:szCs w:val="26"/>
        </w:rPr>
        <w:t xml:space="preserve">Comité </w:t>
      </w:r>
      <w:r w:rsidR="00813E14">
        <w:rPr>
          <w:rFonts w:ascii="Times New Roman" w:hAnsi="Times New Roman" w:cs="Times New Roman"/>
          <w:sz w:val="26"/>
          <w:szCs w:val="26"/>
        </w:rPr>
        <w:t>Technique</w:t>
      </w:r>
      <w:r w:rsidRPr="004603C3">
        <w:rPr>
          <w:rFonts w:ascii="Times New Roman" w:hAnsi="Times New Roman" w:cs="Times New Roman"/>
          <w:sz w:val="26"/>
          <w:szCs w:val="26"/>
        </w:rPr>
        <w:t xml:space="preserve">, ou dont il prend l'initiative avec l'approbation du président ; </w:t>
      </w:r>
    </w:p>
    <w:p w:rsidR="001A57DD" w:rsidRPr="004603C3" w:rsidRDefault="001A57DD" w:rsidP="004603C3">
      <w:pPr>
        <w:pStyle w:val="Paragraphedeliste"/>
        <w:numPr>
          <w:ilvl w:val="0"/>
          <w:numId w:val="21"/>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Recrute et dirige le personnel administratif ; </w:t>
      </w:r>
    </w:p>
    <w:p w:rsidR="001A57DD" w:rsidRPr="004603C3" w:rsidRDefault="001A57DD" w:rsidP="004603C3">
      <w:pPr>
        <w:pStyle w:val="Paragraphedeliste"/>
        <w:numPr>
          <w:ilvl w:val="0"/>
          <w:numId w:val="21"/>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Présente chaque année au </w:t>
      </w:r>
      <w:r w:rsidRPr="004603C3">
        <w:rPr>
          <w:rFonts w:ascii="Times New Roman" w:hAnsi="Times New Roman" w:cs="Times New Roman"/>
          <w:b/>
          <w:bCs/>
          <w:sz w:val="26"/>
          <w:szCs w:val="26"/>
        </w:rPr>
        <w:t>c</w:t>
      </w:r>
      <w:r w:rsidRPr="004603C3">
        <w:rPr>
          <w:rFonts w:ascii="Times New Roman" w:hAnsi="Times New Roman" w:cs="Times New Roman"/>
          <w:sz w:val="26"/>
          <w:szCs w:val="26"/>
        </w:rPr>
        <w:t xml:space="preserve">omité exécutif un rapport d'activités et soumet pour approbation les comptes de l'année précédente ainsi qu'un projet de budget ; </w:t>
      </w:r>
    </w:p>
    <w:p w:rsidR="001A57DD" w:rsidRPr="004603C3" w:rsidRDefault="001A57DD" w:rsidP="004603C3">
      <w:pPr>
        <w:pStyle w:val="Paragraphedeliste"/>
        <w:numPr>
          <w:ilvl w:val="0"/>
          <w:numId w:val="21"/>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S’assure les concours nécessaires à l'exécution de ses missions et soumet à l'approbation du </w:t>
      </w:r>
      <w:r w:rsidR="00813E14">
        <w:rPr>
          <w:rFonts w:ascii="Times New Roman" w:hAnsi="Times New Roman" w:cs="Times New Roman"/>
          <w:sz w:val="26"/>
          <w:szCs w:val="26"/>
        </w:rPr>
        <w:t xml:space="preserve">Comité </w:t>
      </w:r>
      <w:r w:rsidR="00813E14">
        <w:rPr>
          <w:rFonts w:ascii="Times New Roman" w:hAnsi="Times New Roman" w:cs="Times New Roman"/>
          <w:sz w:val="26"/>
          <w:szCs w:val="26"/>
        </w:rPr>
        <w:t>Technique</w:t>
      </w:r>
      <w:r w:rsidR="00813E14" w:rsidRPr="004603C3">
        <w:rPr>
          <w:rFonts w:ascii="Times New Roman" w:hAnsi="Times New Roman" w:cs="Times New Roman"/>
          <w:sz w:val="26"/>
          <w:szCs w:val="26"/>
        </w:rPr>
        <w:t xml:space="preserve"> </w:t>
      </w:r>
      <w:r w:rsidRPr="004603C3">
        <w:rPr>
          <w:rFonts w:ascii="Times New Roman" w:hAnsi="Times New Roman" w:cs="Times New Roman"/>
          <w:sz w:val="26"/>
          <w:szCs w:val="26"/>
        </w:rPr>
        <w:t xml:space="preserve">les mesures prises à cet effet ; </w:t>
      </w:r>
    </w:p>
    <w:p w:rsidR="001A57DD" w:rsidRPr="004603C3" w:rsidRDefault="001A57DD" w:rsidP="004603C3">
      <w:pPr>
        <w:pStyle w:val="Paragraphedeliste"/>
        <w:numPr>
          <w:ilvl w:val="0"/>
          <w:numId w:val="21"/>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À la fin de ses fonctions, présente un rapport moral et un état des finances de la Fédération ; </w:t>
      </w:r>
    </w:p>
    <w:p w:rsidR="001A57DD" w:rsidRPr="004603C3" w:rsidRDefault="001A57DD" w:rsidP="004603C3">
      <w:pPr>
        <w:pStyle w:val="Paragraphedeliste"/>
        <w:numPr>
          <w:ilvl w:val="0"/>
          <w:numId w:val="21"/>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 xml:space="preserve">Peut assister en tant qu'observateur et à leur demande aux réunions des commissions. </w:t>
      </w:r>
    </w:p>
    <w:p w:rsidR="001A57DD" w:rsidRPr="009520E0" w:rsidRDefault="001A57DD" w:rsidP="004603C3">
      <w:pPr>
        <w:pStyle w:val="Paragraphedeliste"/>
        <w:spacing w:after="0" w:line="240" w:lineRule="auto"/>
        <w:ind w:left="284"/>
        <w:rPr>
          <w:rFonts w:ascii="Times New Roman" w:hAnsi="Times New Roman" w:cs="Times New Roman"/>
          <w:sz w:val="26"/>
          <w:szCs w:val="26"/>
        </w:rPr>
      </w:pPr>
    </w:p>
    <w:p w:rsidR="001A57DD" w:rsidRPr="009D5926" w:rsidRDefault="009D5926" w:rsidP="004603C3">
      <w:pPr>
        <w:spacing w:after="0" w:line="240" w:lineRule="auto"/>
        <w:rPr>
          <w:rFonts w:ascii="Times New Roman" w:hAnsi="Times New Roman" w:cs="Times New Roman"/>
          <w:bCs/>
          <w:i/>
          <w:sz w:val="26"/>
          <w:szCs w:val="26"/>
        </w:rPr>
      </w:pPr>
      <w:r>
        <w:rPr>
          <w:rFonts w:ascii="Times New Roman" w:hAnsi="Times New Roman" w:cs="Times New Roman"/>
          <w:b/>
          <w:bCs/>
          <w:sz w:val="26"/>
          <w:szCs w:val="26"/>
        </w:rPr>
        <w:t xml:space="preserve">Art. </w:t>
      </w:r>
      <w:r w:rsidR="00720FD3">
        <w:rPr>
          <w:rFonts w:ascii="Times New Roman" w:hAnsi="Times New Roman" w:cs="Times New Roman"/>
          <w:b/>
          <w:bCs/>
          <w:sz w:val="26"/>
          <w:szCs w:val="26"/>
        </w:rPr>
        <w:t>21</w:t>
      </w:r>
      <w:r>
        <w:rPr>
          <w:rFonts w:ascii="Times New Roman" w:hAnsi="Times New Roman" w:cs="Times New Roman"/>
          <w:b/>
          <w:bCs/>
          <w:sz w:val="26"/>
          <w:szCs w:val="26"/>
        </w:rPr>
        <w:t> :</w:t>
      </w:r>
      <w:r w:rsidR="001A57DD" w:rsidRPr="009520E0">
        <w:rPr>
          <w:rFonts w:ascii="Times New Roman" w:hAnsi="Times New Roman" w:cs="Times New Roman"/>
          <w:b/>
          <w:bCs/>
          <w:sz w:val="26"/>
          <w:szCs w:val="26"/>
        </w:rPr>
        <w:t xml:space="preserve"> </w:t>
      </w:r>
      <w:r>
        <w:rPr>
          <w:rFonts w:ascii="Times New Roman" w:hAnsi="Times New Roman" w:cs="Times New Roman"/>
          <w:bCs/>
          <w:i/>
          <w:sz w:val="26"/>
          <w:szCs w:val="26"/>
        </w:rPr>
        <w:t xml:space="preserve">Rapporteur </w:t>
      </w:r>
    </w:p>
    <w:p w:rsidR="004603C3" w:rsidRDefault="004603C3" w:rsidP="004603C3">
      <w:pPr>
        <w:spacing w:after="0" w:line="240" w:lineRule="auto"/>
        <w:rPr>
          <w:rFonts w:ascii="Times New Roman" w:hAnsi="Times New Roman" w:cs="Times New Roman"/>
          <w:sz w:val="26"/>
          <w:szCs w:val="26"/>
        </w:rPr>
      </w:pPr>
    </w:p>
    <w:p w:rsidR="001A57DD" w:rsidRPr="004603C3" w:rsidRDefault="001A57DD" w:rsidP="004603C3">
      <w:pPr>
        <w:pStyle w:val="Paragraphedeliste"/>
        <w:numPr>
          <w:ilvl w:val="0"/>
          <w:numId w:val="22"/>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Rédiger et diffuser les comptes rendus des réunions et assemblées générales de la FECAPROF</w:t>
      </w:r>
    </w:p>
    <w:p w:rsidR="001A57DD" w:rsidRPr="004603C3" w:rsidRDefault="001A57DD" w:rsidP="004603C3">
      <w:pPr>
        <w:pStyle w:val="Paragraphedeliste"/>
        <w:numPr>
          <w:ilvl w:val="0"/>
          <w:numId w:val="22"/>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Tenir à jour les archives et les procès-verbaux de la FECAPROF</w:t>
      </w:r>
    </w:p>
    <w:p w:rsidR="001A57DD" w:rsidRPr="004603C3" w:rsidRDefault="001A57DD" w:rsidP="004603C3">
      <w:pPr>
        <w:pStyle w:val="Paragraphedeliste"/>
        <w:numPr>
          <w:ilvl w:val="0"/>
          <w:numId w:val="22"/>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Préparer les bilans d'activités annuels pour l'Assemblée Générale</w:t>
      </w:r>
    </w:p>
    <w:p w:rsidR="001A57DD" w:rsidRPr="004603C3" w:rsidRDefault="001A57DD" w:rsidP="004603C3">
      <w:pPr>
        <w:pStyle w:val="Paragraphedeliste"/>
        <w:numPr>
          <w:ilvl w:val="0"/>
          <w:numId w:val="22"/>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Gérer les outils de communication (site web, réseaux sociaux, newsletters, etc.)</w:t>
      </w:r>
      <w:r w:rsidR="008115C3" w:rsidRPr="004603C3">
        <w:rPr>
          <w:rFonts w:ascii="Times New Roman" w:hAnsi="Times New Roman" w:cs="Times New Roman"/>
          <w:sz w:val="26"/>
          <w:szCs w:val="26"/>
        </w:rPr>
        <w:t>.</w:t>
      </w:r>
    </w:p>
    <w:p w:rsidR="001A57DD" w:rsidRPr="009520E0" w:rsidRDefault="008115C3" w:rsidP="004603C3">
      <w:pPr>
        <w:spacing w:before="240" w:after="0" w:line="240" w:lineRule="auto"/>
        <w:rPr>
          <w:rFonts w:ascii="Times New Roman" w:hAnsi="Times New Roman" w:cs="Times New Roman"/>
          <w:b/>
          <w:bCs/>
          <w:sz w:val="26"/>
          <w:szCs w:val="26"/>
        </w:rPr>
      </w:pPr>
      <w:r>
        <w:rPr>
          <w:rFonts w:ascii="Times New Roman" w:hAnsi="Times New Roman" w:cs="Times New Roman"/>
          <w:b/>
          <w:bCs/>
          <w:sz w:val="26"/>
          <w:szCs w:val="26"/>
        </w:rPr>
        <w:t>Art. 2</w:t>
      </w:r>
      <w:r w:rsidR="00720FD3">
        <w:rPr>
          <w:rFonts w:ascii="Times New Roman" w:hAnsi="Times New Roman" w:cs="Times New Roman"/>
          <w:b/>
          <w:bCs/>
          <w:sz w:val="26"/>
          <w:szCs w:val="26"/>
        </w:rPr>
        <w:t>2</w:t>
      </w:r>
      <w:r>
        <w:rPr>
          <w:rFonts w:ascii="Times New Roman" w:hAnsi="Times New Roman" w:cs="Times New Roman"/>
          <w:b/>
          <w:bCs/>
          <w:sz w:val="26"/>
          <w:szCs w:val="26"/>
        </w:rPr>
        <w:t> :</w:t>
      </w:r>
      <w:r w:rsidR="001A57DD" w:rsidRPr="009520E0">
        <w:rPr>
          <w:rFonts w:ascii="Times New Roman" w:hAnsi="Times New Roman" w:cs="Times New Roman"/>
          <w:b/>
          <w:bCs/>
          <w:sz w:val="26"/>
          <w:szCs w:val="26"/>
        </w:rPr>
        <w:t xml:space="preserve"> </w:t>
      </w:r>
      <w:r w:rsidR="001A57DD" w:rsidRPr="008115C3">
        <w:rPr>
          <w:rFonts w:ascii="Times New Roman" w:hAnsi="Times New Roman" w:cs="Times New Roman"/>
          <w:bCs/>
          <w:i/>
          <w:sz w:val="26"/>
          <w:szCs w:val="26"/>
        </w:rPr>
        <w:t>Trésorier</w:t>
      </w:r>
      <w:r w:rsidR="001A57DD" w:rsidRPr="009520E0">
        <w:rPr>
          <w:rFonts w:ascii="Times New Roman" w:hAnsi="Times New Roman" w:cs="Times New Roman"/>
          <w:b/>
          <w:bCs/>
          <w:sz w:val="26"/>
          <w:szCs w:val="26"/>
        </w:rPr>
        <w:t xml:space="preserve"> </w:t>
      </w:r>
    </w:p>
    <w:p w:rsidR="004603C3" w:rsidRDefault="004603C3" w:rsidP="004603C3">
      <w:pPr>
        <w:spacing w:after="0" w:line="240" w:lineRule="auto"/>
        <w:rPr>
          <w:rFonts w:ascii="Times New Roman" w:hAnsi="Times New Roman" w:cs="Times New Roman"/>
          <w:sz w:val="26"/>
          <w:szCs w:val="26"/>
        </w:rPr>
      </w:pPr>
    </w:p>
    <w:p w:rsidR="001A57DD" w:rsidRPr="004603C3" w:rsidRDefault="001A57DD" w:rsidP="004603C3">
      <w:pPr>
        <w:pStyle w:val="Paragraphedeliste"/>
        <w:numPr>
          <w:ilvl w:val="0"/>
          <w:numId w:val="23"/>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Percevoir les cotisations des membres et les autres ressources de la FECAPROF</w:t>
      </w:r>
    </w:p>
    <w:p w:rsidR="001A57DD" w:rsidRPr="004603C3" w:rsidRDefault="001A57DD" w:rsidP="004603C3">
      <w:pPr>
        <w:pStyle w:val="Paragraphedeliste"/>
        <w:numPr>
          <w:ilvl w:val="0"/>
          <w:numId w:val="23"/>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Tenir une comptabilité régulière des recettes et dépenses</w:t>
      </w:r>
    </w:p>
    <w:p w:rsidR="001A57DD" w:rsidRPr="004603C3" w:rsidRDefault="001A57DD" w:rsidP="004603C3">
      <w:pPr>
        <w:pStyle w:val="Paragraphedeliste"/>
        <w:numPr>
          <w:ilvl w:val="0"/>
          <w:numId w:val="23"/>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lastRenderedPageBreak/>
        <w:t>Préparer le budget prévisionnel et le bilan financier annuel pour l'Assemblée Générale</w:t>
      </w:r>
    </w:p>
    <w:p w:rsidR="001A57DD" w:rsidRPr="004603C3" w:rsidRDefault="001A57DD" w:rsidP="004603C3">
      <w:pPr>
        <w:pStyle w:val="Paragraphedeliste"/>
        <w:numPr>
          <w:ilvl w:val="0"/>
          <w:numId w:val="23"/>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Gérer les comptes bancaires et placements de la FECAPROF</w:t>
      </w:r>
    </w:p>
    <w:p w:rsidR="001A57DD" w:rsidRPr="004603C3" w:rsidRDefault="001A57DD" w:rsidP="004603C3">
      <w:pPr>
        <w:pStyle w:val="Paragraphedeliste"/>
        <w:numPr>
          <w:ilvl w:val="0"/>
          <w:numId w:val="23"/>
        </w:numPr>
        <w:spacing w:after="0" w:line="240" w:lineRule="auto"/>
        <w:rPr>
          <w:rFonts w:ascii="Times New Roman" w:hAnsi="Times New Roman" w:cs="Times New Roman"/>
          <w:sz w:val="26"/>
          <w:szCs w:val="26"/>
        </w:rPr>
      </w:pPr>
      <w:r w:rsidRPr="004603C3">
        <w:rPr>
          <w:rFonts w:ascii="Times New Roman" w:hAnsi="Times New Roman" w:cs="Times New Roman"/>
          <w:sz w:val="26"/>
          <w:szCs w:val="26"/>
        </w:rPr>
        <w:t>Superviser les dépenses et paiements conformément au budget approuvé</w:t>
      </w:r>
    </w:p>
    <w:p w:rsidR="001A57DD" w:rsidRPr="009520E0" w:rsidRDefault="001A57DD" w:rsidP="004603C3">
      <w:pPr>
        <w:pStyle w:val="Paragraphedeliste"/>
        <w:spacing w:after="0" w:line="240" w:lineRule="auto"/>
        <w:ind w:left="284"/>
        <w:rPr>
          <w:rFonts w:ascii="Times New Roman" w:hAnsi="Times New Roman" w:cs="Times New Roman"/>
          <w:sz w:val="26"/>
          <w:szCs w:val="26"/>
        </w:rPr>
      </w:pPr>
    </w:p>
    <w:p w:rsidR="001A57DD" w:rsidRPr="009520E0" w:rsidRDefault="00227963" w:rsidP="004603C3">
      <w:pPr>
        <w:spacing w:after="0" w:line="240" w:lineRule="auto"/>
        <w:rPr>
          <w:rFonts w:ascii="Times New Roman" w:hAnsi="Times New Roman" w:cs="Times New Roman"/>
          <w:b/>
          <w:bCs/>
          <w:sz w:val="26"/>
          <w:szCs w:val="26"/>
        </w:rPr>
      </w:pPr>
      <w:r>
        <w:rPr>
          <w:rFonts w:ascii="Times New Roman" w:hAnsi="Times New Roman" w:cs="Times New Roman"/>
          <w:b/>
          <w:bCs/>
          <w:sz w:val="26"/>
          <w:szCs w:val="26"/>
        </w:rPr>
        <w:t>Art. 2</w:t>
      </w:r>
      <w:r w:rsidR="00720FD3">
        <w:rPr>
          <w:rFonts w:ascii="Times New Roman" w:hAnsi="Times New Roman" w:cs="Times New Roman"/>
          <w:b/>
          <w:bCs/>
          <w:sz w:val="26"/>
          <w:szCs w:val="26"/>
        </w:rPr>
        <w:t>3</w:t>
      </w:r>
      <w:r>
        <w:rPr>
          <w:rFonts w:ascii="Times New Roman" w:hAnsi="Times New Roman" w:cs="Times New Roman"/>
          <w:b/>
          <w:bCs/>
          <w:sz w:val="26"/>
          <w:szCs w:val="26"/>
        </w:rPr>
        <w:t> :</w:t>
      </w:r>
      <w:r w:rsidR="001A57DD" w:rsidRPr="009520E0">
        <w:rPr>
          <w:rFonts w:ascii="Times New Roman" w:hAnsi="Times New Roman" w:cs="Times New Roman"/>
          <w:b/>
          <w:bCs/>
          <w:sz w:val="26"/>
          <w:szCs w:val="26"/>
        </w:rPr>
        <w:t xml:space="preserve"> </w:t>
      </w:r>
      <w:r w:rsidR="001A57DD" w:rsidRPr="00227963">
        <w:rPr>
          <w:rFonts w:ascii="Times New Roman" w:hAnsi="Times New Roman" w:cs="Times New Roman"/>
          <w:bCs/>
          <w:i/>
          <w:sz w:val="26"/>
          <w:szCs w:val="26"/>
        </w:rPr>
        <w:t>Chargé des Relations Publiques</w:t>
      </w:r>
    </w:p>
    <w:p w:rsidR="007D713E" w:rsidRDefault="007D713E" w:rsidP="007D713E">
      <w:pPr>
        <w:spacing w:after="0" w:line="240" w:lineRule="auto"/>
        <w:rPr>
          <w:rFonts w:ascii="Times New Roman" w:hAnsi="Times New Roman" w:cs="Times New Roman"/>
          <w:sz w:val="26"/>
          <w:szCs w:val="26"/>
        </w:rPr>
      </w:pPr>
    </w:p>
    <w:p w:rsidR="001A57DD" w:rsidRPr="007D713E" w:rsidRDefault="001A57DD" w:rsidP="007D713E">
      <w:pPr>
        <w:pStyle w:val="Paragraphedeliste"/>
        <w:numPr>
          <w:ilvl w:val="0"/>
          <w:numId w:val="24"/>
        </w:numPr>
        <w:spacing w:after="0" w:line="240" w:lineRule="auto"/>
        <w:rPr>
          <w:rFonts w:ascii="Times New Roman" w:hAnsi="Times New Roman" w:cs="Times New Roman"/>
          <w:sz w:val="26"/>
          <w:szCs w:val="26"/>
        </w:rPr>
      </w:pPr>
      <w:r w:rsidRPr="007D713E">
        <w:rPr>
          <w:rFonts w:ascii="Times New Roman" w:hAnsi="Times New Roman" w:cs="Times New Roman"/>
          <w:sz w:val="26"/>
          <w:szCs w:val="26"/>
        </w:rPr>
        <w:t>Assurer la promotion et la communication externe de la FECAPROF</w:t>
      </w:r>
    </w:p>
    <w:p w:rsidR="001A57DD" w:rsidRPr="007D713E" w:rsidRDefault="001A57DD" w:rsidP="007D713E">
      <w:pPr>
        <w:pStyle w:val="Paragraphedeliste"/>
        <w:numPr>
          <w:ilvl w:val="0"/>
          <w:numId w:val="24"/>
        </w:numPr>
        <w:spacing w:after="0" w:line="240" w:lineRule="auto"/>
        <w:rPr>
          <w:rFonts w:ascii="Times New Roman" w:hAnsi="Times New Roman" w:cs="Times New Roman"/>
          <w:sz w:val="26"/>
          <w:szCs w:val="26"/>
        </w:rPr>
      </w:pPr>
      <w:r w:rsidRPr="007D713E">
        <w:rPr>
          <w:rFonts w:ascii="Times New Roman" w:hAnsi="Times New Roman" w:cs="Times New Roman"/>
          <w:sz w:val="26"/>
          <w:szCs w:val="26"/>
        </w:rPr>
        <w:t>Développer et entretenir des relations avec les partenaires institutionnels, les médias, les autres associations</w:t>
      </w:r>
    </w:p>
    <w:p w:rsidR="001A57DD" w:rsidRPr="007D713E" w:rsidRDefault="001A57DD" w:rsidP="007D713E">
      <w:pPr>
        <w:pStyle w:val="Paragraphedeliste"/>
        <w:numPr>
          <w:ilvl w:val="0"/>
          <w:numId w:val="24"/>
        </w:numPr>
        <w:spacing w:after="0" w:line="240" w:lineRule="auto"/>
        <w:rPr>
          <w:rFonts w:ascii="Times New Roman" w:hAnsi="Times New Roman" w:cs="Times New Roman"/>
          <w:sz w:val="26"/>
          <w:szCs w:val="26"/>
        </w:rPr>
      </w:pPr>
      <w:r w:rsidRPr="007D713E">
        <w:rPr>
          <w:rFonts w:ascii="Times New Roman" w:hAnsi="Times New Roman" w:cs="Times New Roman"/>
          <w:sz w:val="26"/>
          <w:szCs w:val="26"/>
        </w:rPr>
        <w:t>Organiser la présence de la FECAPROF lors d'événements, salons, conférences</w:t>
      </w:r>
      <w:r w:rsidR="009266A9" w:rsidRPr="007D713E">
        <w:rPr>
          <w:rFonts w:ascii="Times New Roman" w:hAnsi="Times New Roman" w:cs="Times New Roman"/>
          <w:sz w:val="26"/>
          <w:szCs w:val="26"/>
        </w:rPr>
        <w:t>.</w:t>
      </w:r>
    </w:p>
    <w:p w:rsidR="001A57DD" w:rsidRPr="009520E0" w:rsidRDefault="001A57DD" w:rsidP="004603C3">
      <w:pPr>
        <w:spacing w:after="0" w:line="240" w:lineRule="auto"/>
        <w:rPr>
          <w:rFonts w:ascii="Times New Roman" w:hAnsi="Times New Roman" w:cs="Times New Roman"/>
          <w:sz w:val="26"/>
          <w:szCs w:val="26"/>
        </w:rPr>
      </w:pPr>
    </w:p>
    <w:p w:rsidR="00B96DB9" w:rsidRDefault="00B96DB9" w:rsidP="004603C3">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t xml:space="preserve">TITRE </w:t>
      </w:r>
      <w:r>
        <w:rPr>
          <w:rFonts w:ascii="Times New Roman" w:hAnsi="Times New Roman" w:cs="Times New Roman"/>
          <w:b/>
          <w:sz w:val="26"/>
          <w:szCs w:val="26"/>
        </w:rPr>
        <w:t>VI</w:t>
      </w:r>
      <w:r w:rsidRPr="009747F7">
        <w:rPr>
          <w:rFonts w:ascii="Times New Roman" w:hAnsi="Times New Roman" w:cs="Times New Roman"/>
          <w:b/>
          <w:sz w:val="26"/>
          <w:szCs w:val="26"/>
        </w:rPr>
        <w:t> :</w:t>
      </w:r>
      <w:r w:rsidRPr="009747F7">
        <w:rPr>
          <w:rFonts w:ascii="Times New Roman" w:hAnsi="Times New Roman" w:cs="Times New Roman"/>
          <w:b/>
          <w:sz w:val="26"/>
          <w:szCs w:val="26"/>
        </w:rPr>
        <w:tab/>
      </w:r>
      <w:r>
        <w:rPr>
          <w:rFonts w:ascii="Times New Roman" w:hAnsi="Times New Roman" w:cs="Times New Roman"/>
          <w:b/>
          <w:sz w:val="26"/>
          <w:szCs w:val="26"/>
        </w:rPr>
        <w:t>DES FINANCES</w:t>
      </w:r>
      <w:r w:rsidR="00814C3F">
        <w:rPr>
          <w:rFonts w:ascii="Times New Roman" w:hAnsi="Times New Roman" w:cs="Times New Roman"/>
          <w:b/>
          <w:sz w:val="26"/>
          <w:szCs w:val="26"/>
        </w:rPr>
        <w:t xml:space="preserve"> -</w:t>
      </w:r>
      <w:r w:rsidR="00814C3F" w:rsidRPr="009747F7">
        <w:rPr>
          <w:rFonts w:ascii="Times New Roman" w:hAnsi="Times New Roman" w:cs="Times New Roman"/>
          <w:b/>
          <w:sz w:val="26"/>
          <w:szCs w:val="26"/>
        </w:rPr>
        <w:t xml:space="preserve"> EXERCICE SOCIAL</w:t>
      </w:r>
    </w:p>
    <w:p w:rsidR="00B96DB9" w:rsidRDefault="00B96DB9" w:rsidP="004603C3">
      <w:pPr>
        <w:spacing w:after="0" w:line="240" w:lineRule="auto"/>
        <w:ind w:left="851" w:hanging="851"/>
        <w:rPr>
          <w:rFonts w:ascii="Times New Roman" w:hAnsi="Times New Roman" w:cs="Times New Roman"/>
          <w:sz w:val="26"/>
          <w:szCs w:val="26"/>
        </w:rPr>
      </w:pPr>
    </w:p>
    <w:p w:rsidR="00B96DB9" w:rsidRDefault="00B96DB9" w:rsidP="004603C3">
      <w:pPr>
        <w:spacing w:after="0" w:line="240" w:lineRule="auto"/>
        <w:ind w:left="851" w:hanging="851"/>
        <w:rPr>
          <w:rFonts w:ascii="Times New Roman" w:hAnsi="Times New Roman" w:cs="Times New Roman"/>
          <w:sz w:val="26"/>
          <w:szCs w:val="26"/>
        </w:rPr>
      </w:pPr>
      <w:r w:rsidRPr="00B96DB9">
        <w:rPr>
          <w:rFonts w:ascii="Times New Roman" w:hAnsi="Times New Roman" w:cs="Times New Roman"/>
          <w:b/>
          <w:sz w:val="26"/>
          <w:szCs w:val="26"/>
        </w:rPr>
        <w:t>Art. 2</w:t>
      </w:r>
      <w:r w:rsidR="00720FD3">
        <w:rPr>
          <w:rFonts w:ascii="Times New Roman" w:hAnsi="Times New Roman" w:cs="Times New Roman"/>
          <w:b/>
          <w:sz w:val="26"/>
          <w:szCs w:val="26"/>
        </w:rPr>
        <w:t>4</w:t>
      </w:r>
      <w:r>
        <w:rPr>
          <w:rFonts w:ascii="Times New Roman" w:hAnsi="Times New Roman" w:cs="Times New Roman"/>
          <w:sz w:val="26"/>
          <w:szCs w:val="26"/>
        </w:rPr>
        <w:t xml:space="preserve"> : </w:t>
      </w:r>
      <w:r w:rsidRPr="00B96DB9">
        <w:rPr>
          <w:rFonts w:ascii="Times New Roman" w:hAnsi="Times New Roman" w:cs="Times New Roman"/>
          <w:i/>
          <w:sz w:val="26"/>
          <w:szCs w:val="26"/>
        </w:rPr>
        <w:t>Des Ressources</w:t>
      </w:r>
    </w:p>
    <w:p w:rsidR="00B96DB9" w:rsidRDefault="00B96DB9" w:rsidP="004603C3">
      <w:pPr>
        <w:spacing w:after="0" w:line="240" w:lineRule="auto"/>
        <w:ind w:left="851" w:hanging="851"/>
        <w:rPr>
          <w:rFonts w:ascii="Times New Roman" w:hAnsi="Times New Roman" w:cs="Times New Roman"/>
          <w:sz w:val="26"/>
          <w:szCs w:val="26"/>
        </w:rPr>
      </w:pPr>
    </w:p>
    <w:p w:rsidR="00B96DB9" w:rsidRDefault="00B96DB9" w:rsidP="007D713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ressources de la</w:t>
      </w:r>
      <w:r w:rsidRPr="00B96DB9">
        <w:rPr>
          <w:rFonts w:ascii="Times New Roman" w:hAnsi="Times New Roman" w:cs="Times New Roman"/>
          <w:sz w:val="26"/>
          <w:szCs w:val="26"/>
        </w:rPr>
        <w:t xml:space="preserve"> </w:t>
      </w:r>
      <w:r>
        <w:rPr>
          <w:rFonts w:ascii="Times New Roman" w:hAnsi="Times New Roman" w:cs="Times New Roman"/>
          <w:sz w:val="26"/>
          <w:szCs w:val="26"/>
        </w:rPr>
        <w:t>Fédération Congolaise des Associations des Professeurs de Français</w:t>
      </w:r>
      <w:r w:rsidR="006017D9">
        <w:rPr>
          <w:rFonts w:ascii="Times New Roman" w:hAnsi="Times New Roman" w:cs="Times New Roman"/>
          <w:sz w:val="26"/>
          <w:szCs w:val="26"/>
        </w:rPr>
        <w:t xml:space="preserve"> proviennent de :</w:t>
      </w:r>
    </w:p>
    <w:p w:rsidR="006017D9" w:rsidRPr="003C64A2" w:rsidRDefault="00954A59" w:rsidP="003C64A2">
      <w:pPr>
        <w:pStyle w:val="Paragraphedeliste"/>
        <w:numPr>
          <w:ilvl w:val="0"/>
          <w:numId w:val="25"/>
        </w:numPr>
        <w:spacing w:after="0" w:line="240" w:lineRule="auto"/>
        <w:jc w:val="both"/>
        <w:rPr>
          <w:rFonts w:ascii="Times New Roman" w:hAnsi="Times New Roman" w:cs="Times New Roman"/>
          <w:sz w:val="26"/>
          <w:szCs w:val="26"/>
        </w:rPr>
      </w:pPr>
      <w:r w:rsidRPr="003C64A2">
        <w:rPr>
          <w:rFonts w:ascii="Times New Roman" w:hAnsi="Times New Roman" w:cs="Times New Roman"/>
          <w:sz w:val="26"/>
          <w:szCs w:val="26"/>
        </w:rPr>
        <w:t>Cotisations des membres ;</w:t>
      </w:r>
    </w:p>
    <w:p w:rsidR="00954A59" w:rsidRPr="003C64A2" w:rsidRDefault="00954A59" w:rsidP="003C64A2">
      <w:pPr>
        <w:pStyle w:val="Paragraphedeliste"/>
        <w:numPr>
          <w:ilvl w:val="0"/>
          <w:numId w:val="25"/>
        </w:numPr>
        <w:spacing w:after="0" w:line="240" w:lineRule="auto"/>
        <w:jc w:val="both"/>
        <w:rPr>
          <w:rFonts w:ascii="Times New Roman" w:hAnsi="Times New Roman" w:cs="Times New Roman"/>
          <w:sz w:val="26"/>
          <w:szCs w:val="26"/>
        </w:rPr>
      </w:pPr>
      <w:r w:rsidRPr="003C64A2">
        <w:rPr>
          <w:rFonts w:ascii="Times New Roman" w:hAnsi="Times New Roman" w:cs="Times New Roman"/>
          <w:sz w:val="26"/>
          <w:szCs w:val="26"/>
        </w:rPr>
        <w:t>Dons, legs</w:t>
      </w:r>
      <w:r w:rsidR="00EA709E" w:rsidRPr="003C64A2">
        <w:rPr>
          <w:rFonts w:ascii="Times New Roman" w:hAnsi="Times New Roman" w:cs="Times New Roman"/>
          <w:sz w:val="26"/>
          <w:szCs w:val="26"/>
        </w:rPr>
        <w:t>, aides</w:t>
      </w:r>
      <w:r w:rsidRPr="003C64A2">
        <w:rPr>
          <w:rFonts w:ascii="Times New Roman" w:hAnsi="Times New Roman" w:cs="Times New Roman"/>
          <w:sz w:val="26"/>
          <w:szCs w:val="26"/>
        </w:rPr>
        <w:t xml:space="preserve"> ou subventions ;</w:t>
      </w:r>
    </w:p>
    <w:p w:rsidR="00954A59" w:rsidRPr="003C64A2" w:rsidRDefault="00551CE5" w:rsidP="003C64A2">
      <w:pPr>
        <w:pStyle w:val="Paragraphedeliste"/>
        <w:numPr>
          <w:ilvl w:val="0"/>
          <w:numId w:val="25"/>
        </w:numPr>
        <w:spacing w:after="0" w:line="240" w:lineRule="auto"/>
        <w:jc w:val="both"/>
        <w:rPr>
          <w:rFonts w:ascii="Times New Roman" w:hAnsi="Times New Roman" w:cs="Times New Roman"/>
          <w:sz w:val="26"/>
          <w:szCs w:val="26"/>
        </w:rPr>
      </w:pPr>
      <w:r w:rsidRPr="003C64A2">
        <w:rPr>
          <w:rFonts w:ascii="Times New Roman" w:hAnsi="Times New Roman" w:cs="Times New Roman"/>
          <w:sz w:val="26"/>
          <w:szCs w:val="26"/>
        </w:rPr>
        <w:t>Investissements ;</w:t>
      </w:r>
    </w:p>
    <w:p w:rsidR="00B64B79" w:rsidRPr="003C64A2" w:rsidRDefault="00B64B79" w:rsidP="003C64A2">
      <w:pPr>
        <w:pStyle w:val="Paragraphedeliste"/>
        <w:numPr>
          <w:ilvl w:val="0"/>
          <w:numId w:val="25"/>
        </w:numPr>
        <w:spacing w:after="0" w:line="240" w:lineRule="auto"/>
        <w:jc w:val="both"/>
        <w:rPr>
          <w:rFonts w:ascii="Times New Roman" w:hAnsi="Times New Roman" w:cs="Times New Roman"/>
          <w:sz w:val="26"/>
          <w:szCs w:val="26"/>
        </w:rPr>
      </w:pPr>
      <w:r w:rsidRPr="003C64A2">
        <w:rPr>
          <w:rFonts w:ascii="Times New Roman" w:hAnsi="Times New Roman" w:cs="Times New Roman"/>
          <w:sz w:val="26"/>
          <w:szCs w:val="26"/>
        </w:rPr>
        <w:t>Toutes autres ressources autorisées par la loi.</w:t>
      </w:r>
    </w:p>
    <w:p w:rsidR="00B96DB9" w:rsidRDefault="00B96DB9" w:rsidP="004603C3">
      <w:pPr>
        <w:spacing w:after="0" w:line="240" w:lineRule="auto"/>
        <w:ind w:left="851" w:hanging="851"/>
        <w:rPr>
          <w:rFonts w:ascii="Times New Roman" w:hAnsi="Times New Roman" w:cs="Times New Roman"/>
          <w:sz w:val="26"/>
          <w:szCs w:val="26"/>
        </w:rPr>
      </w:pPr>
    </w:p>
    <w:p w:rsidR="00B64B79" w:rsidRPr="004A00D7" w:rsidRDefault="00B64B79"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2</w:t>
      </w:r>
      <w:r w:rsidR="00720FD3">
        <w:rPr>
          <w:rFonts w:ascii="Times New Roman" w:hAnsi="Times New Roman" w:cs="Times New Roman"/>
          <w:b/>
          <w:sz w:val="26"/>
          <w:szCs w:val="26"/>
        </w:rPr>
        <w:t>5</w:t>
      </w:r>
      <w:r w:rsidRPr="004A00D7">
        <w:rPr>
          <w:rFonts w:ascii="Times New Roman" w:hAnsi="Times New Roman" w:cs="Times New Roman"/>
          <w:b/>
          <w:sz w:val="26"/>
          <w:szCs w:val="26"/>
        </w:rPr>
        <w:t xml:space="preserve"> : </w:t>
      </w:r>
      <w:r w:rsidRPr="00111DBE">
        <w:rPr>
          <w:rFonts w:ascii="Times New Roman" w:hAnsi="Times New Roman" w:cs="Times New Roman"/>
          <w:i/>
          <w:sz w:val="26"/>
          <w:szCs w:val="26"/>
        </w:rPr>
        <w:t>Exercice social</w:t>
      </w:r>
      <w:r>
        <w:rPr>
          <w:rFonts w:ascii="Times New Roman" w:hAnsi="Times New Roman" w:cs="Times New Roman"/>
          <w:b/>
          <w:sz w:val="26"/>
          <w:szCs w:val="26"/>
        </w:rPr>
        <w:t xml:space="preserve"> </w:t>
      </w:r>
    </w:p>
    <w:p w:rsidR="00B64B79" w:rsidRDefault="00B64B79" w:rsidP="004603C3">
      <w:pPr>
        <w:spacing w:after="0" w:line="240" w:lineRule="auto"/>
        <w:rPr>
          <w:rFonts w:ascii="Times New Roman" w:hAnsi="Times New Roman" w:cs="Times New Roman"/>
          <w:sz w:val="26"/>
          <w:szCs w:val="26"/>
        </w:rPr>
      </w:pPr>
    </w:p>
    <w:p w:rsidR="00B64B79" w:rsidRDefault="00B64B79" w:rsidP="00F60FB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L’exercice social commence le premier janvier et se termine le trente et un décembre de chaque année.</w:t>
      </w:r>
    </w:p>
    <w:p w:rsidR="00B64B79" w:rsidRDefault="00B64B79" w:rsidP="004603C3">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ab/>
      </w:r>
    </w:p>
    <w:p w:rsidR="00B64B79" w:rsidRDefault="00F60FB5" w:rsidP="004603C3">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 xml:space="preserve"> </w:t>
      </w:r>
      <w:r w:rsidR="00B64B79">
        <w:rPr>
          <w:rFonts w:ascii="Times New Roman" w:hAnsi="Times New Roman" w:cs="Times New Roman"/>
          <w:sz w:val="26"/>
          <w:szCs w:val="26"/>
        </w:rPr>
        <w:t>À cet effet, les comptes annuels sont clôturés le trente et un décembre de chaque année.</w:t>
      </w:r>
    </w:p>
    <w:p w:rsidR="00B64B79" w:rsidRDefault="00B64B79" w:rsidP="004603C3">
      <w:pPr>
        <w:spacing w:after="0" w:line="240" w:lineRule="auto"/>
        <w:ind w:left="851" w:hanging="851"/>
        <w:jc w:val="both"/>
        <w:rPr>
          <w:rFonts w:ascii="Times New Roman" w:hAnsi="Times New Roman" w:cs="Times New Roman"/>
          <w:sz w:val="26"/>
          <w:szCs w:val="26"/>
        </w:rPr>
      </w:pPr>
    </w:p>
    <w:p w:rsidR="00B64B79" w:rsidRPr="004A00D7" w:rsidRDefault="00B64B79"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2</w:t>
      </w:r>
      <w:r w:rsidR="00C12ACF">
        <w:rPr>
          <w:rFonts w:ascii="Times New Roman" w:hAnsi="Times New Roman" w:cs="Times New Roman"/>
          <w:b/>
          <w:sz w:val="26"/>
          <w:szCs w:val="26"/>
        </w:rPr>
        <w:t>6</w:t>
      </w:r>
      <w:r w:rsidRPr="004A00D7">
        <w:rPr>
          <w:rFonts w:ascii="Times New Roman" w:hAnsi="Times New Roman" w:cs="Times New Roman"/>
          <w:b/>
          <w:sz w:val="26"/>
          <w:szCs w:val="26"/>
        </w:rPr>
        <w:t xml:space="preserve"> : </w:t>
      </w:r>
      <w:r w:rsidRPr="00111DBE">
        <w:rPr>
          <w:rFonts w:ascii="Times New Roman" w:hAnsi="Times New Roman" w:cs="Times New Roman"/>
          <w:i/>
          <w:sz w:val="26"/>
          <w:szCs w:val="26"/>
        </w:rPr>
        <w:t>Comptes annuels</w:t>
      </w:r>
      <w:r>
        <w:rPr>
          <w:rFonts w:ascii="Times New Roman" w:hAnsi="Times New Roman" w:cs="Times New Roman"/>
          <w:b/>
          <w:sz w:val="26"/>
          <w:szCs w:val="26"/>
        </w:rPr>
        <w:t xml:space="preserve"> </w:t>
      </w:r>
    </w:p>
    <w:p w:rsidR="00B64B79" w:rsidRDefault="00B64B79" w:rsidP="004603C3">
      <w:pPr>
        <w:spacing w:after="0" w:line="240" w:lineRule="auto"/>
        <w:ind w:left="851" w:hanging="851"/>
        <w:jc w:val="both"/>
        <w:rPr>
          <w:rFonts w:ascii="Times New Roman" w:hAnsi="Times New Roman" w:cs="Times New Roman"/>
          <w:sz w:val="26"/>
          <w:szCs w:val="26"/>
        </w:rPr>
      </w:pPr>
    </w:p>
    <w:p w:rsidR="00B64B79" w:rsidRDefault="00B64B79" w:rsidP="00101D6A">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À la clôture de chaque exercice, sous le contrôle du </w:t>
      </w:r>
      <w:r w:rsidR="000968BC">
        <w:rPr>
          <w:rFonts w:ascii="Times New Roman" w:hAnsi="Times New Roman" w:cs="Times New Roman"/>
          <w:sz w:val="26"/>
          <w:szCs w:val="26"/>
        </w:rPr>
        <w:t>Comité Technique,</w:t>
      </w:r>
      <w:r>
        <w:rPr>
          <w:rFonts w:ascii="Times New Roman" w:hAnsi="Times New Roman" w:cs="Times New Roman"/>
          <w:sz w:val="26"/>
          <w:szCs w:val="26"/>
        </w:rPr>
        <w:t xml:space="preserve"> le Président établit et arrête des états financiers simplifiés auxquels il annexe son rapport de gestion qui expose la situation de la</w:t>
      </w:r>
      <w:r w:rsidRPr="008F0414">
        <w:rPr>
          <w:rFonts w:ascii="Times New Roman" w:hAnsi="Times New Roman" w:cs="Times New Roman"/>
          <w:sz w:val="26"/>
          <w:szCs w:val="26"/>
        </w:rPr>
        <w:t xml:space="preserve"> </w:t>
      </w:r>
      <w:r w:rsidR="006B74DD">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durant l’exercice écoulé et son évolution prévisible.</w:t>
      </w:r>
    </w:p>
    <w:p w:rsidR="00B64B79" w:rsidRDefault="00B64B79" w:rsidP="004603C3">
      <w:pPr>
        <w:spacing w:after="0" w:line="240" w:lineRule="auto"/>
        <w:ind w:left="851" w:hanging="851"/>
        <w:jc w:val="both"/>
        <w:rPr>
          <w:rFonts w:ascii="Times New Roman" w:hAnsi="Times New Roman" w:cs="Times New Roman"/>
          <w:sz w:val="26"/>
          <w:szCs w:val="26"/>
        </w:rPr>
      </w:pPr>
    </w:p>
    <w:p w:rsidR="00B64B79" w:rsidRDefault="00B64B79" w:rsidP="00BB715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états financiers de la</w:t>
      </w:r>
      <w:r w:rsidRPr="008F0414">
        <w:rPr>
          <w:rFonts w:ascii="Times New Roman" w:hAnsi="Times New Roman" w:cs="Times New Roman"/>
          <w:sz w:val="26"/>
          <w:szCs w:val="26"/>
        </w:rPr>
        <w:t xml:space="preserve"> </w:t>
      </w:r>
      <w:r w:rsidR="006B74DD">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ainsi que leur annexe sont communiqués aux membres de la</w:t>
      </w:r>
      <w:r w:rsidRPr="008F0414">
        <w:rPr>
          <w:rFonts w:ascii="Times New Roman" w:hAnsi="Times New Roman" w:cs="Times New Roman"/>
          <w:sz w:val="26"/>
          <w:szCs w:val="26"/>
        </w:rPr>
        <w:t xml:space="preserve"> </w:t>
      </w:r>
      <w:r>
        <w:rPr>
          <w:rFonts w:ascii="Times New Roman" w:hAnsi="Times New Roman" w:cs="Times New Roman"/>
          <w:sz w:val="26"/>
          <w:szCs w:val="26"/>
        </w:rPr>
        <w:t>Plateforme au plus tard 15 jours avant la tenue de l’Assemblée générale ordinaire.</w:t>
      </w:r>
    </w:p>
    <w:p w:rsidR="00B64B79" w:rsidRDefault="00B64B79" w:rsidP="004603C3">
      <w:pPr>
        <w:spacing w:after="0" w:line="240" w:lineRule="auto"/>
        <w:ind w:left="851" w:hanging="851"/>
        <w:jc w:val="both"/>
        <w:rPr>
          <w:rFonts w:ascii="Times New Roman" w:hAnsi="Times New Roman" w:cs="Times New Roman"/>
          <w:sz w:val="26"/>
          <w:szCs w:val="26"/>
        </w:rPr>
      </w:pPr>
    </w:p>
    <w:p w:rsidR="00B64B79" w:rsidRDefault="00B64B79" w:rsidP="00BB7156">
      <w:pPr>
        <w:spacing w:after="0" w:line="240" w:lineRule="auto"/>
        <w:jc w:val="both"/>
        <w:rPr>
          <w:rFonts w:ascii="Times New Roman" w:hAnsi="Times New Roman" w:cs="Times New Roman"/>
          <w:sz w:val="26"/>
          <w:szCs w:val="26"/>
        </w:rPr>
      </w:pPr>
      <w:r>
        <w:rPr>
          <w:rFonts w:ascii="Times New Roman" w:hAnsi="Times New Roman" w:cs="Times New Roman"/>
          <w:sz w:val="26"/>
          <w:szCs w:val="26"/>
        </w:rPr>
        <w:t>À cet effet, les membres de la</w:t>
      </w:r>
      <w:r w:rsidRPr="008F0414">
        <w:rPr>
          <w:rFonts w:ascii="Times New Roman" w:hAnsi="Times New Roman" w:cs="Times New Roman"/>
          <w:sz w:val="26"/>
          <w:szCs w:val="26"/>
        </w:rPr>
        <w:t xml:space="preserve"> </w:t>
      </w:r>
      <w:r w:rsidR="006B74DD">
        <w:rPr>
          <w:rFonts w:ascii="Times New Roman" w:hAnsi="Times New Roman" w:cs="Times New Roman"/>
          <w:sz w:val="26"/>
          <w:szCs w:val="26"/>
        </w:rPr>
        <w:t xml:space="preserve">Fédération Congolaise des Associations des Professeurs de Français </w:t>
      </w:r>
      <w:r>
        <w:rPr>
          <w:rFonts w:ascii="Times New Roman" w:hAnsi="Times New Roman" w:cs="Times New Roman"/>
          <w:sz w:val="26"/>
          <w:szCs w:val="26"/>
        </w:rPr>
        <w:t>ont la possibilité de poser par écrit des questions auxquelles le Président sera tenu de répondre au cours de l’Assemblée.</w:t>
      </w:r>
    </w:p>
    <w:p w:rsidR="001A57DD" w:rsidRDefault="001A57DD" w:rsidP="004603C3">
      <w:pPr>
        <w:spacing w:after="0" w:line="240" w:lineRule="auto"/>
        <w:rPr>
          <w:rFonts w:ascii="Times New Roman" w:hAnsi="Times New Roman" w:cs="Times New Roman"/>
          <w:b/>
          <w:sz w:val="26"/>
          <w:szCs w:val="26"/>
        </w:rPr>
      </w:pPr>
    </w:p>
    <w:p w:rsidR="00005941" w:rsidRDefault="00005941" w:rsidP="004603C3">
      <w:pPr>
        <w:spacing w:after="0" w:line="240" w:lineRule="auto"/>
        <w:rPr>
          <w:rFonts w:ascii="Times New Roman" w:hAnsi="Times New Roman" w:cs="Times New Roman"/>
          <w:b/>
          <w:sz w:val="26"/>
          <w:szCs w:val="26"/>
        </w:rPr>
      </w:pPr>
    </w:p>
    <w:p w:rsidR="00662250" w:rsidRDefault="00662250" w:rsidP="004603C3">
      <w:pPr>
        <w:spacing w:after="0" w:line="240" w:lineRule="auto"/>
        <w:rPr>
          <w:rFonts w:ascii="Times New Roman" w:hAnsi="Times New Roman" w:cs="Times New Roman"/>
          <w:b/>
          <w:sz w:val="26"/>
          <w:szCs w:val="26"/>
        </w:rPr>
      </w:pPr>
    </w:p>
    <w:p w:rsidR="00003DD0" w:rsidRDefault="001A57DD" w:rsidP="004603C3">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lastRenderedPageBreak/>
        <w:t xml:space="preserve">TITRE </w:t>
      </w:r>
      <w:r>
        <w:rPr>
          <w:rFonts w:ascii="Times New Roman" w:hAnsi="Times New Roman" w:cs="Times New Roman"/>
          <w:b/>
          <w:sz w:val="26"/>
          <w:szCs w:val="26"/>
        </w:rPr>
        <w:t>VIII :</w:t>
      </w:r>
      <w:r w:rsidR="00D4630A" w:rsidRPr="009747F7">
        <w:rPr>
          <w:rFonts w:ascii="Times New Roman" w:hAnsi="Times New Roman" w:cs="Times New Roman"/>
          <w:b/>
          <w:sz w:val="26"/>
          <w:szCs w:val="26"/>
        </w:rPr>
        <w:t> </w:t>
      </w:r>
      <w:r w:rsidR="00D4630A">
        <w:rPr>
          <w:rFonts w:ascii="Times New Roman" w:hAnsi="Times New Roman" w:cs="Times New Roman"/>
          <w:b/>
          <w:sz w:val="26"/>
          <w:szCs w:val="26"/>
        </w:rPr>
        <w:t>DE</w:t>
      </w:r>
      <w:r w:rsidR="00003DD0">
        <w:rPr>
          <w:rFonts w:ascii="Times New Roman" w:hAnsi="Times New Roman" w:cs="Times New Roman"/>
          <w:b/>
          <w:sz w:val="26"/>
          <w:szCs w:val="26"/>
        </w:rPr>
        <w:t xml:space="preserve"> LA MODIFICATION ET DE LA DISSOLUTION</w:t>
      </w:r>
    </w:p>
    <w:p w:rsidR="00003DD0" w:rsidRDefault="00003DD0" w:rsidP="004603C3">
      <w:pPr>
        <w:spacing w:after="0" w:line="240" w:lineRule="auto"/>
        <w:ind w:left="851" w:hanging="851"/>
        <w:rPr>
          <w:rFonts w:ascii="Times New Roman" w:hAnsi="Times New Roman" w:cs="Times New Roman"/>
          <w:sz w:val="26"/>
          <w:szCs w:val="26"/>
        </w:rPr>
      </w:pPr>
    </w:p>
    <w:p w:rsidR="00003DD0" w:rsidRPr="004A00D7" w:rsidRDefault="00003DD0"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2</w:t>
      </w:r>
      <w:r w:rsidR="00C12ACF">
        <w:rPr>
          <w:rFonts w:ascii="Times New Roman" w:hAnsi="Times New Roman" w:cs="Times New Roman"/>
          <w:b/>
          <w:sz w:val="26"/>
          <w:szCs w:val="26"/>
        </w:rPr>
        <w:t>7</w:t>
      </w:r>
      <w:r w:rsidRPr="004A00D7">
        <w:rPr>
          <w:rFonts w:ascii="Times New Roman" w:hAnsi="Times New Roman" w:cs="Times New Roman"/>
          <w:b/>
          <w:sz w:val="26"/>
          <w:szCs w:val="26"/>
        </w:rPr>
        <w:t xml:space="preserve"> : </w:t>
      </w:r>
      <w:r w:rsidR="00F27037">
        <w:rPr>
          <w:rFonts w:ascii="Times New Roman" w:hAnsi="Times New Roman" w:cs="Times New Roman"/>
          <w:i/>
          <w:sz w:val="26"/>
          <w:szCs w:val="26"/>
        </w:rPr>
        <w:t>De la Modification</w:t>
      </w:r>
    </w:p>
    <w:p w:rsidR="00003DD0" w:rsidRDefault="00003DD0" w:rsidP="004603C3">
      <w:pPr>
        <w:spacing w:after="0" w:line="240" w:lineRule="auto"/>
        <w:ind w:left="851" w:hanging="851"/>
        <w:rPr>
          <w:rFonts w:ascii="Times New Roman" w:hAnsi="Times New Roman" w:cs="Times New Roman"/>
          <w:sz w:val="26"/>
          <w:szCs w:val="26"/>
        </w:rPr>
      </w:pPr>
    </w:p>
    <w:p w:rsidR="00F27037" w:rsidRDefault="00F27037"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Le présent Acte constitutif ne peut être modifié que par l’Assemblée Générale </w:t>
      </w:r>
      <w:r w:rsidR="00286F67">
        <w:rPr>
          <w:rFonts w:ascii="Times New Roman" w:hAnsi="Times New Roman" w:cs="Times New Roman"/>
          <w:sz w:val="26"/>
          <w:szCs w:val="26"/>
        </w:rPr>
        <w:t>E</w:t>
      </w:r>
      <w:r>
        <w:rPr>
          <w:rFonts w:ascii="Times New Roman" w:hAnsi="Times New Roman" w:cs="Times New Roman"/>
          <w:sz w:val="26"/>
          <w:szCs w:val="26"/>
        </w:rPr>
        <w:t>xtraordinaire sur décision de deux tiers des Membres effectifs.</w:t>
      </w:r>
    </w:p>
    <w:p w:rsidR="00F27037" w:rsidRDefault="00F27037" w:rsidP="004603C3">
      <w:pPr>
        <w:spacing w:after="0" w:line="240" w:lineRule="auto"/>
        <w:ind w:left="851" w:hanging="851"/>
        <w:jc w:val="both"/>
        <w:rPr>
          <w:rFonts w:ascii="Times New Roman" w:hAnsi="Times New Roman" w:cs="Times New Roman"/>
          <w:sz w:val="26"/>
          <w:szCs w:val="26"/>
        </w:rPr>
      </w:pPr>
    </w:p>
    <w:p w:rsidR="00F27037" w:rsidRDefault="00F27037" w:rsidP="004603C3">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La procédure de la modification est fixée par le Règlement intérieur.</w:t>
      </w:r>
    </w:p>
    <w:p w:rsidR="00F27037" w:rsidRDefault="00F27037" w:rsidP="004603C3">
      <w:pPr>
        <w:spacing w:after="0" w:line="240" w:lineRule="auto"/>
        <w:ind w:left="851" w:hanging="851"/>
        <w:rPr>
          <w:rFonts w:ascii="Times New Roman" w:hAnsi="Times New Roman" w:cs="Times New Roman"/>
          <w:sz w:val="26"/>
          <w:szCs w:val="26"/>
        </w:rPr>
      </w:pPr>
    </w:p>
    <w:p w:rsidR="00F27037" w:rsidRPr="004A00D7" w:rsidRDefault="00F27037"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2</w:t>
      </w:r>
      <w:r w:rsidR="00C12ACF">
        <w:rPr>
          <w:rFonts w:ascii="Times New Roman" w:hAnsi="Times New Roman" w:cs="Times New Roman"/>
          <w:b/>
          <w:sz w:val="26"/>
          <w:szCs w:val="26"/>
        </w:rPr>
        <w:t>8</w:t>
      </w:r>
      <w:r w:rsidRPr="004A00D7">
        <w:rPr>
          <w:rFonts w:ascii="Times New Roman" w:hAnsi="Times New Roman" w:cs="Times New Roman"/>
          <w:b/>
          <w:sz w:val="26"/>
          <w:szCs w:val="26"/>
        </w:rPr>
        <w:t xml:space="preserve"> : </w:t>
      </w:r>
      <w:r>
        <w:rPr>
          <w:rFonts w:ascii="Times New Roman" w:hAnsi="Times New Roman" w:cs="Times New Roman"/>
          <w:i/>
          <w:sz w:val="26"/>
          <w:szCs w:val="26"/>
        </w:rPr>
        <w:t>De la Dissolution</w:t>
      </w:r>
    </w:p>
    <w:p w:rsidR="00F27037" w:rsidRDefault="00F27037" w:rsidP="004603C3">
      <w:pPr>
        <w:spacing w:after="0" w:line="240" w:lineRule="auto"/>
        <w:ind w:left="851" w:hanging="851"/>
        <w:rPr>
          <w:rFonts w:ascii="Times New Roman" w:hAnsi="Times New Roman" w:cs="Times New Roman"/>
          <w:sz w:val="26"/>
          <w:szCs w:val="26"/>
        </w:rPr>
      </w:pPr>
    </w:p>
    <w:p w:rsidR="00795BDE" w:rsidRDefault="00F1396E"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w:t>
      </w:r>
      <w:r w:rsidRPr="008F0414">
        <w:rPr>
          <w:rFonts w:ascii="Times New Roman" w:hAnsi="Times New Roman" w:cs="Times New Roman"/>
          <w:sz w:val="26"/>
          <w:szCs w:val="26"/>
        </w:rPr>
        <w:t xml:space="preserve"> </w:t>
      </w:r>
      <w:r>
        <w:rPr>
          <w:rFonts w:ascii="Times New Roman" w:hAnsi="Times New Roman" w:cs="Times New Roman"/>
          <w:sz w:val="26"/>
          <w:szCs w:val="26"/>
        </w:rPr>
        <w:t>Fédération Congolaise des Associations des Professeurs de Français</w:t>
      </w:r>
      <w:r w:rsidR="00286F67">
        <w:rPr>
          <w:rFonts w:ascii="Times New Roman" w:hAnsi="Times New Roman" w:cs="Times New Roman"/>
          <w:sz w:val="26"/>
          <w:szCs w:val="26"/>
        </w:rPr>
        <w:t xml:space="preserve"> peut être dissoute sur décision de l’Assemblée Générale Extraordinaire</w:t>
      </w:r>
      <w:r w:rsidR="00BC0A3B">
        <w:rPr>
          <w:rFonts w:ascii="Times New Roman" w:hAnsi="Times New Roman" w:cs="Times New Roman"/>
          <w:sz w:val="26"/>
          <w:szCs w:val="26"/>
        </w:rPr>
        <w:t xml:space="preserve"> statuant à la majorité des deux tiers des Membres.</w:t>
      </w:r>
    </w:p>
    <w:p w:rsidR="00825AAF" w:rsidRDefault="00825AAF" w:rsidP="00825AAF">
      <w:pPr>
        <w:spacing w:after="0" w:line="240" w:lineRule="auto"/>
        <w:jc w:val="both"/>
        <w:rPr>
          <w:rFonts w:ascii="Times New Roman" w:hAnsi="Times New Roman" w:cs="Times New Roman"/>
          <w:sz w:val="26"/>
          <w:szCs w:val="26"/>
        </w:rPr>
      </w:pPr>
    </w:p>
    <w:p w:rsidR="00BC0A3B" w:rsidRDefault="00BC0A3B"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En cas de dissolution, la liquidation est réalisée par un ou plusieurs liquidateur(s) nommé(s) par l’Assemblée Générale.</w:t>
      </w:r>
      <w:r w:rsidR="00BD054E">
        <w:rPr>
          <w:rFonts w:ascii="Times New Roman" w:hAnsi="Times New Roman" w:cs="Times New Roman"/>
          <w:sz w:val="26"/>
          <w:szCs w:val="26"/>
        </w:rPr>
        <w:t xml:space="preserve"> Après l’apurement de toutes les dettes et charges de la Fédération, le solde est attribué</w:t>
      </w:r>
      <w:r w:rsidR="00E641F3">
        <w:rPr>
          <w:rFonts w:ascii="Times New Roman" w:hAnsi="Times New Roman" w:cs="Times New Roman"/>
          <w:sz w:val="26"/>
          <w:szCs w:val="26"/>
        </w:rPr>
        <w:t xml:space="preserve"> ………………………………..</w:t>
      </w:r>
    </w:p>
    <w:p w:rsidR="00E641F3" w:rsidRDefault="00E641F3" w:rsidP="004603C3">
      <w:pPr>
        <w:spacing w:after="0" w:line="240" w:lineRule="auto"/>
        <w:ind w:left="851" w:hanging="851"/>
        <w:jc w:val="both"/>
        <w:rPr>
          <w:rFonts w:ascii="Times New Roman" w:hAnsi="Times New Roman" w:cs="Times New Roman"/>
          <w:sz w:val="26"/>
          <w:szCs w:val="26"/>
        </w:rPr>
      </w:pPr>
    </w:p>
    <w:p w:rsidR="00E641F3" w:rsidRDefault="00E641F3" w:rsidP="004603C3">
      <w:pPr>
        <w:spacing w:after="0" w:line="240" w:lineRule="auto"/>
        <w:rPr>
          <w:rFonts w:ascii="Times New Roman" w:hAnsi="Times New Roman" w:cs="Times New Roman"/>
          <w:b/>
          <w:sz w:val="26"/>
          <w:szCs w:val="26"/>
        </w:rPr>
      </w:pPr>
      <w:r w:rsidRPr="009747F7">
        <w:rPr>
          <w:rFonts w:ascii="Times New Roman" w:hAnsi="Times New Roman" w:cs="Times New Roman"/>
          <w:b/>
          <w:sz w:val="26"/>
          <w:szCs w:val="26"/>
        </w:rPr>
        <w:t xml:space="preserve">TITRE </w:t>
      </w:r>
      <w:r>
        <w:rPr>
          <w:rFonts w:ascii="Times New Roman" w:hAnsi="Times New Roman" w:cs="Times New Roman"/>
          <w:b/>
          <w:sz w:val="26"/>
          <w:szCs w:val="26"/>
        </w:rPr>
        <w:t>VIII</w:t>
      </w:r>
      <w:r w:rsidRPr="009747F7">
        <w:rPr>
          <w:rFonts w:ascii="Times New Roman" w:hAnsi="Times New Roman" w:cs="Times New Roman"/>
          <w:b/>
          <w:sz w:val="26"/>
          <w:szCs w:val="26"/>
        </w:rPr>
        <w:t> :</w:t>
      </w:r>
      <w:r>
        <w:rPr>
          <w:rFonts w:ascii="Times New Roman" w:hAnsi="Times New Roman" w:cs="Times New Roman"/>
          <w:b/>
          <w:sz w:val="26"/>
          <w:szCs w:val="26"/>
        </w:rPr>
        <w:t xml:space="preserve"> DES DISPOSITIONS TRANSI</w:t>
      </w:r>
      <w:r w:rsidR="0042335D">
        <w:rPr>
          <w:rFonts w:ascii="Times New Roman" w:hAnsi="Times New Roman" w:cs="Times New Roman"/>
          <w:b/>
          <w:sz w:val="26"/>
          <w:szCs w:val="26"/>
        </w:rPr>
        <w:t>T</w:t>
      </w:r>
      <w:r>
        <w:rPr>
          <w:rFonts w:ascii="Times New Roman" w:hAnsi="Times New Roman" w:cs="Times New Roman"/>
          <w:b/>
          <w:sz w:val="26"/>
          <w:szCs w:val="26"/>
        </w:rPr>
        <w:t>OIRES ET FINALES</w:t>
      </w:r>
    </w:p>
    <w:p w:rsidR="00BD054E" w:rsidRDefault="00BD054E" w:rsidP="004603C3">
      <w:pPr>
        <w:spacing w:after="0" w:line="240" w:lineRule="auto"/>
        <w:ind w:left="851" w:hanging="851"/>
        <w:jc w:val="both"/>
        <w:rPr>
          <w:rFonts w:ascii="Times New Roman" w:hAnsi="Times New Roman" w:cs="Times New Roman"/>
          <w:sz w:val="26"/>
          <w:szCs w:val="26"/>
        </w:rPr>
      </w:pPr>
    </w:p>
    <w:p w:rsidR="00E641F3" w:rsidRPr="004A00D7" w:rsidRDefault="00E641F3"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Pr>
          <w:rFonts w:ascii="Times New Roman" w:hAnsi="Times New Roman" w:cs="Times New Roman"/>
          <w:b/>
          <w:sz w:val="26"/>
          <w:szCs w:val="26"/>
        </w:rPr>
        <w:t>2</w:t>
      </w:r>
      <w:r w:rsidR="00C12ACF">
        <w:rPr>
          <w:rFonts w:ascii="Times New Roman" w:hAnsi="Times New Roman" w:cs="Times New Roman"/>
          <w:b/>
          <w:sz w:val="26"/>
          <w:szCs w:val="26"/>
        </w:rPr>
        <w:t>9</w:t>
      </w:r>
      <w:r w:rsidRPr="004A00D7">
        <w:rPr>
          <w:rFonts w:ascii="Times New Roman" w:hAnsi="Times New Roman" w:cs="Times New Roman"/>
          <w:b/>
          <w:sz w:val="26"/>
          <w:szCs w:val="26"/>
        </w:rPr>
        <w:t xml:space="preserve"> : </w:t>
      </w:r>
      <w:r w:rsidR="007C25C1">
        <w:rPr>
          <w:rFonts w:ascii="Times New Roman" w:hAnsi="Times New Roman" w:cs="Times New Roman"/>
          <w:i/>
          <w:sz w:val="26"/>
          <w:szCs w:val="26"/>
        </w:rPr>
        <w:t>De la discipline</w:t>
      </w:r>
      <w:r>
        <w:rPr>
          <w:rFonts w:ascii="Times New Roman" w:hAnsi="Times New Roman" w:cs="Times New Roman"/>
          <w:i/>
          <w:sz w:val="26"/>
          <w:szCs w:val="26"/>
        </w:rPr>
        <w:t xml:space="preserve"> </w:t>
      </w:r>
    </w:p>
    <w:p w:rsidR="007C25C1" w:rsidRDefault="007C25C1" w:rsidP="004603C3">
      <w:pPr>
        <w:spacing w:after="0" w:line="240" w:lineRule="auto"/>
        <w:ind w:left="851" w:hanging="851"/>
        <w:jc w:val="both"/>
        <w:rPr>
          <w:rFonts w:ascii="Times New Roman" w:hAnsi="Times New Roman" w:cs="Times New Roman"/>
          <w:sz w:val="26"/>
          <w:szCs w:val="26"/>
        </w:rPr>
      </w:pPr>
    </w:p>
    <w:p w:rsidR="00BD054E" w:rsidRDefault="007C25C1"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L’adhésion à la Fédération comporte l’engagement de se conformer aux dispositions du présente Acte ainsi qu’à celles du Règlement intérieur.</w:t>
      </w:r>
      <w:r w:rsidR="00BF65BF">
        <w:rPr>
          <w:rFonts w:ascii="Times New Roman" w:hAnsi="Times New Roman" w:cs="Times New Roman"/>
          <w:sz w:val="26"/>
          <w:szCs w:val="26"/>
        </w:rPr>
        <w:t xml:space="preserve"> Le non-respect</w:t>
      </w:r>
      <w:r w:rsidR="004A0653">
        <w:rPr>
          <w:rFonts w:ascii="Times New Roman" w:hAnsi="Times New Roman" w:cs="Times New Roman"/>
          <w:sz w:val="26"/>
          <w:szCs w:val="26"/>
        </w:rPr>
        <w:t xml:space="preserve"> des dites dispositions</w:t>
      </w:r>
      <w:r w:rsidR="00971B33">
        <w:rPr>
          <w:rFonts w:ascii="Times New Roman" w:hAnsi="Times New Roman" w:cs="Times New Roman"/>
          <w:sz w:val="26"/>
          <w:szCs w:val="26"/>
        </w:rPr>
        <w:t xml:space="preserve"> sera sanctionné conformément au</w:t>
      </w:r>
      <w:r w:rsidR="00971B33" w:rsidRPr="00971B33">
        <w:rPr>
          <w:rFonts w:ascii="Times New Roman" w:hAnsi="Times New Roman" w:cs="Times New Roman"/>
          <w:sz w:val="26"/>
          <w:szCs w:val="26"/>
        </w:rPr>
        <w:t xml:space="preserve"> </w:t>
      </w:r>
      <w:r w:rsidR="00971B33">
        <w:rPr>
          <w:rFonts w:ascii="Times New Roman" w:hAnsi="Times New Roman" w:cs="Times New Roman"/>
          <w:sz w:val="26"/>
          <w:szCs w:val="26"/>
        </w:rPr>
        <w:t xml:space="preserve">Règlement intérieur.  </w:t>
      </w:r>
      <w:r w:rsidR="00430A2E">
        <w:rPr>
          <w:rFonts w:ascii="Times New Roman" w:hAnsi="Times New Roman" w:cs="Times New Roman"/>
          <w:sz w:val="26"/>
          <w:szCs w:val="26"/>
        </w:rPr>
        <w:t xml:space="preserve"> </w:t>
      </w:r>
      <w:r w:rsidR="00BF65BF">
        <w:rPr>
          <w:rFonts w:ascii="Times New Roman" w:hAnsi="Times New Roman" w:cs="Times New Roman"/>
          <w:sz w:val="26"/>
          <w:szCs w:val="26"/>
        </w:rPr>
        <w:t xml:space="preserve"> </w:t>
      </w:r>
    </w:p>
    <w:p w:rsidR="00E322EE" w:rsidRDefault="00E322EE" w:rsidP="004603C3">
      <w:pPr>
        <w:spacing w:after="0" w:line="240" w:lineRule="auto"/>
        <w:ind w:left="851" w:hanging="851"/>
        <w:jc w:val="both"/>
        <w:rPr>
          <w:rFonts w:ascii="Times New Roman" w:hAnsi="Times New Roman" w:cs="Times New Roman"/>
          <w:sz w:val="26"/>
          <w:szCs w:val="26"/>
        </w:rPr>
      </w:pPr>
    </w:p>
    <w:p w:rsidR="00E322EE" w:rsidRPr="004A00D7" w:rsidRDefault="00E322EE"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C12ACF">
        <w:rPr>
          <w:rFonts w:ascii="Times New Roman" w:hAnsi="Times New Roman" w:cs="Times New Roman"/>
          <w:b/>
          <w:sz w:val="26"/>
          <w:szCs w:val="26"/>
        </w:rPr>
        <w:t>30</w:t>
      </w:r>
      <w:r w:rsidRPr="004A00D7">
        <w:rPr>
          <w:rFonts w:ascii="Times New Roman" w:hAnsi="Times New Roman" w:cs="Times New Roman"/>
          <w:b/>
          <w:sz w:val="26"/>
          <w:szCs w:val="26"/>
        </w:rPr>
        <w:t xml:space="preserve"> : </w:t>
      </w:r>
      <w:r w:rsidR="00144459">
        <w:rPr>
          <w:rFonts w:ascii="Times New Roman" w:hAnsi="Times New Roman" w:cs="Times New Roman"/>
          <w:i/>
          <w:sz w:val="26"/>
          <w:szCs w:val="26"/>
        </w:rPr>
        <w:t>Du règlement des litiges</w:t>
      </w:r>
      <w:r>
        <w:rPr>
          <w:rFonts w:ascii="Times New Roman" w:hAnsi="Times New Roman" w:cs="Times New Roman"/>
          <w:i/>
          <w:sz w:val="26"/>
          <w:szCs w:val="26"/>
        </w:rPr>
        <w:t xml:space="preserve"> </w:t>
      </w:r>
    </w:p>
    <w:p w:rsidR="00E322EE" w:rsidRDefault="00E322EE" w:rsidP="004603C3">
      <w:pPr>
        <w:spacing w:after="0" w:line="240" w:lineRule="auto"/>
        <w:ind w:left="851" w:hanging="851"/>
        <w:jc w:val="both"/>
        <w:rPr>
          <w:rFonts w:ascii="Times New Roman" w:hAnsi="Times New Roman" w:cs="Times New Roman"/>
          <w:sz w:val="26"/>
          <w:szCs w:val="26"/>
        </w:rPr>
      </w:pPr>
    </w:p>
    <w:p w:rsidR="00E322EE" w:rsidRDefault="005E0850"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Tout différend entre les Membres sera soumis à l’examen </w:t>
      </w:r>
      <w:r w:rsidR="004B235C">
        <w:rPr>
          <w:rFonts w:ascii="Times New Roman" w:hAnsi="Times New Roman" w:cs="Times New Roman"/>
          <w:sz w:val="26"/>
          <w:szCs w:val="26"/>
        </w:rPr>
        <w:t xml:space="preserve">du </w:t>
      </w:r>
      <w:r w:rsidR="004B235C" w:rsidRPr="003D276E">
        <w:rPr>
          <w:rFonts w:ascii="Times New Roman" w:hAnsi="Times New Roman" w:cs="Times New Roman"/>
          <w:b/>
          <w:sz w:val="26"/>
          <w:szCs w:val="26"/>
        </w:rPr>
        <w:t xml:space="preserve">Comité d’Accompagnement, Suivi et Évaluation </w:t>
      </w:r>
      <w:r w:rsidR="003D276E">
        <w:rPr>
          <w:rFonts w:ascii="Times New Roman" w:hAnsi="Times New Roman" w:cs="Times New Roman"/>
          <w:b/>
          <w:sz w:val="26"/>
          <w:szCs w:val="26"/>
        </w:rPr>
        <w:t xml:space="preserve">/ Comité Technique. </w:t>
      </w:r>
      <w:r w:rsidR="003D276E">
        <w:rPr>
          <w:rFonts w:ascii="Times New Roman" w:hAnsi="Times New Roman" w:cs="Times New Roman"/>
          <w:sz w:val="26"/>
          <w:szCs w:val="26"/>
        </w:rPr>
        <w:t>Toutefois, il cherchera à concilier les parties, à défaut, chacune des parties reste libre pour saisir les instances compétentes.</w:t>
      </w:r>
    </w:p>
    <w:p w:rsidR="00780170" w:rsidRDefault="00780170" w:rsidP="004603C3">
      <w:pPr>
        <w:spacing w:after="0" w:line="240" w:lineRule="auto"/>
        <w:ind w:left="851" w:hanging="851"/>
        <w:jc w:val="both"/>
        <w:rPr>
          <w:rFonts w:ascii="Times New Roman" w:hAnsi="Times New Roman" w:cs="Times New Roman"/>
          <w:sz w:val="26"/>
          <w:szCs w:val="26"/>
        </w:rPr>
      </w:pPr>
    </w:p>
    <w:p w:rsidR="00780170" w:rsidRPr="004A00D7" w:rsidRDefault="00780170" w:rsidP="004603C3">
      <w:pPr>
        <w:spacing w:after="0" w:line="240" w:lineRule="auto"/>
        <w:rPr>
          <w:rFonts w:ascii="Times New Roman" w:hAnsi="Times New Roman" w:cs="Times New Roman"/>
          <w:b/>
          <w:sz w:val="26"/>
          <w:szCs w:val="26"/>
        </w:rPr>
      </w:pPr>
      <w:r w:rsidRPr="004A00D7">
        <w:rPr>
          <w:rFonts w:ascii="Times New Roman" w:hAnsi="Times New Roman" w:cs="Times New Roman"/>
          <w:b/>
          <w:sz w:val="26"/>
          <w:szCs w:val="26"/>
        </w:rPr>
        <w:t xml:space="preserve">Art. </w:t>
      </w:r>
      <w:r w:rsidR="00C12ACF">
        <w:rPr>
          <w:rFonts w:ascii="Times New Roman" w:hAnsi="Times New Roman" w:cs="Times New Roman"/>
          <w:b/>
          <w:sz w:val="26"/>
          <w:szCs w:val="26"/>
        </w:rPr>
        <w:t>31</w:t>
      </w:r>
      <w:r w:rsidRPr="004A00D7">
        <w:rPr>
          <w:rFonts w:ascii="Times New Roman" w:hAnsi="Times New Roman" w:cs="Times New Roman"/>
          <w:b/>
          <w:sz w:val="26"/>
          <w:szCs w:val="26"/>
        </w:rPr>
        <w:t xml:space="preserve"> : </w:t>
      </w:r>
      <w:r>
        <w:rPr>
          <w:rFonts w:ascii="Times New Roman" w:hAnsi="Times New Roman" w:cs="Times New Roman"/>
          <w:i/>
          <w:sz w:val="26"/>
          <w:szCs w:val="26"/>
        </w:rPr>
        <w:t xml:space="preserve">Des cas non prévus </w:t>
      </w:r>
    </w:p>
    <w:p w:rsidR="00780170" w:rsidRPr="003D276E" w:rsidRDefault="00780170" w:rsidP="004603C3">
      <w:pPr>
        <w:spacing w:after="0" w:line="240" w:lineRule="auto"/>
        <w:ind w:left="851" w:hanging="851"/>
        <w:jc w:val="both"/>
        <w:rPr>
          <w:rFonts w:ascii="Times New Roman" w:hAnsi="Times New Roman" w:cs="Times New Roman"/>
          <w:sz w:val="26"/>
          <w:szCs w:val="26"/>
        </w:rPr>
      </w:pPr>
    </w:p>
    <w:p w:rsidR="003D276E" w:rsidRDefault="00780170"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cas non prévus par le présent Acte feront l’objet d’un Règlement intérieur approuvé par l’Assemblée Générale</w:t>
      </w:r>
      <w:r w:rsidR="004D7D7E">
        <w:rPr>
          <w:rFonts w:ascii="Times New Roman" w:hAnsi="Times New Roman" w:cs="Times New Roman"/>
          <w:sz w:val="26"/>
          <w:szCs w:val="26"/>
        </w:rPr>
        <w:t>.</w:t>
      </w:r>
    </w:p>
    <w:p w:rsidR="00D17F5C" w:rsidRDefault="00D17F5C" w:rsidP="004603C3">
      <w:pPr>
        <w:spacing w:after="0" w:line="240" w:lineRule="auto"/>
        <w:ind w:left="851" w:hanging="851"/>
        <w:rPr>
          <w:rFonts w:ascii="Times New Roman" w:hAnsi="Times New Roman" w:cs="Times New Roman"/>
          <w:sz w:val="26"/>
          <w:szCs w:val="26"/>
        </w:rPr>
      </w:pPr>
    </w:p>
    <w:p w:rsidR="00825AAF" w:rsidRDefault="00D17F5C" w:rsidP="004603C3">
      <w:pPr>
        <w:spacing w:after="0" w:line="240" w:lineRule="auto"/>
        <w:ind w:left="993" w:hanging="993"/>
        <w:jc w:val="both"/>
        <w:rPr>
          <w:rFonts w:ascii="Times New Roman" w:hAnsi="Times New Roman" w:cs="Times New Roman"/>
          <w:b/>
          <w:sz w:val="26"/>
          <w:szCs w:val="26"/>
        </w:rPr>
      </w:pPr>
      <w:r w:rsidRPr="00D17F5C">
        <w:rPr>
          <w:rFonts w:ascii="Times New Roman" w:hAnsi="Times New Roman" w:cs="Times New Roman"/>
          <w:b/>
          <w:sz w:val="26"/>
          <w:szCs w:val="26"/>
        </w:rPr>
        <w:t>Art. 3</w:t>
      </w:r>
      <w:r w:rsidR="00C12ACF">
        <w:rPr>
          <w:rFonts w:ascii="Times New Roman" w:hAnsi="Times New Roman" w:cs="Times New Roman"/>
          <w:b/>
          <w:sz w:val="26"/>
          <w:szCs w:val="26"/>
        </w:rPr>
        <w:t>2</w:t>
      </w:r>
      <w:r w:rsidRPr="00D17F5C">
        <w:rPr>
          <w:rFonts w:ascii="Times New Roman" w:hAnsi="Times New Roman" w:cs="Times New Roman"/>
          <w:b/>
          <w:sz w:val="26"/>
          <w:szCs w:val="26"/>
        </w:rPr>
        <w:t xml:space="preserve"> :   </w:t>
      </w:r>
    </w:p>
    <w:p w:rsidR="00825AAF" w:rsidRDefault="00825AAF" w:rsidP="004603C3">
      <w:pPr>
        <w:spacing w:after="0" w:line="240" w:lineRule="auto"/>
        <w:ind w:left="993" w:hanging="993"/>
        <w:jc w:val="both"/>
        <w:rPr>
          <w:rFonts w:ascii="Times New Roman" w:hAnsi="Times New Roman" w:cs="Times New Roman"/>
          <w:b/>
          <w:sz w:val="26"/>
          <w:szCs w:val="26"/>
        </w:rPr>
      </w:pPr>
    </w:p>
    <w:p w:rsidR="00D17F5C" w:rsidRDefault="00D17F5C" w:rsidP="00825AA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présents Statuts entrent en vigueur dès leur adoption</w:t>
      </w:r>
      <w:r w:rsidR="00DF415C">
        <w:rPr>
          <w:rFonts w:ascii="Times New Roman" w:hAnsi="Times New Roman" w:cs="Times New Roman"/>
          <w:sz w:val="26"/>
          <w:szCs w:val="26"/>
        </w:rPr>
        <w:t xml:space="preserve"> par l’Assemblée Générale constitutive.</w:t>
      </w:r>
    </w:p>
    <w:p w:rsidR="00DD7B85" w:rsidRDefault="00DD7B85" w:rsidP="004603C3">
      <w:pPr>
        <w:spacing w:after="0" w:line="240" w:lineRule="auto"/>
        <w:ind w:left="851" w:hanging="851"/>
        <w:jc w:val="both"/>
        <w:rPr>
          <w:rFonts w:ascii="Times New Roman" w:hAnsi="Times New Roman" w:cs="Times New Roman"/>
          <w:sz w:val="26"/>
          <w:szCs w:val="26"/>
        </w:rPr>
      </w:pPr>
    </w:p>
    <w:p w:rsidR="00520092" w:rsidRDefault="00520092" w:rsidP="00520092">
      <w:pPr>
        <w:spacing w:after="0" w:line="240" w:lineRule="auto"/>
        <w:ind w:left="993" w:hanging="993"/>
        <w:jc w:val="both"/>
        <w:rPr>
          <w:rFonts w:ascii="Times New Roman" w:hAnsi="Times New Roman" w:cs="Times New Roman"/>
          <w:b/>
          <w:sz w:val="26"/>
          <w:szCs w:val="26"/>
        </w:rPr>
      </w:pPr>
      <w:r w:rsidRPr="00D17F5C">
        <w:rPr>
          <w:rFonts w:ascii="Times New Roman" w:hAnsi="Times New Roman" w:cs="Times New Roman"/>
          <w:b/>
          <w:sz w:val="26"/>
          <w:szCs w:val="26"/>
        </w:rPr>
        <w:t>Art. 3</w:t>
      </w:r>
      <w:r>
        <w:rPr>
          <w:rFonts w:ascii="Times New Roman" w:hAnsi="Times New Roman" w:cs="Times New Roman"/>
          <w:b/>
          <w:sz w:val="26"/>
          <w:szCs w:val="26"/>
        </w:rPr>
        <w:t>3</w:t>
      </w:r>
      <w:r w:rsidRPr="00D17F5C">
        <w:rPr>
          <w:rFonts w:ascii="Times New Roman" w:hAnsi="Times New Roman" w:cs="Times New Roman"/>
          <w:b/>
          <w:sz w:val="26"/>
          <w:szCs w:val="26"/>
        </w:rPr>
        <w:t xml:space="preserve"> :   </w:t>
      </w:r>
    </w:p>
    <w:p w:rsidR="00825AAF" w:rsidRDefault="00825AAF" w:rsidP="004603C3">
      <w:pPr>
        <w:spacing w:after="0" w:line="240" w:lineRule="auto"/>
        <w:ind w:left="851" w:hanging="851"/>
        <w:jc w:val="both"/>
        <w:rPr>
          <w:rFonts w:ascii="Times New Roman" w:hAnsi="Times New Roman" w:cs="Times New Roman"/>
          <w:sz w:val="26"/>
          <w:szCs w:val="26"/>
        </w:rPr>
      </w:pPr>
    </w:p>
    <w:p w:rsidR="00520092" w:rsidRDefault="00520092" w:rsidP="004603C3">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Présents à l’Assemblée Générale constitutive :</w:t>
      </w:r>
    </w:p>
    <w:p w:rsidR="007311B7" w:rsidRDefault="007920EA" w:rsidP="004603C3">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t>Pour les Associations membres de la FECAPROF</w:t>
      </w:r>
    </w:p>
    <w:p w:rsidR="007920EA" w:rsidRDefault="007920EA" w:rsidP="004603C3">
      <w:pPr>
        <w:spacing w:after="0" w:line="240" w:lineRule="auto"/>
        <w:ind w:left="851" w:hanging="851"/>
        <w:jc w:val="both"/>
        <w:rPr>
          <w:rFonts w:ascii="Times New Roman" w:hAnsi="Times New Roman" w:cs="Times New Roman"/>
          <w:sz w:val="26"/>
          <w:szCs w:val="26"/>
        </w:rPr>
      </w:pPr>
    </w:p>
    <w:tbl>
      <w:tblPr>
        <w:tblStyle w:val="Grilledutableau"/>
        <w:tblW w:w="9639" w:type="dxa"/>
        <w:tblInd w:w="-5" w:type="dxa"/>
        <w:tblLook w:val="04A0" w:firstRow="1" w:lastRow="0" w:firstColumn="1" w:lastColumn="0" w:noHBand="0" w:noVBand="1"/>
      </w:tblPr>
      <w:tblGrid>
        <w:gridCol w:w="5812"/>
        <w:gridCol w:w="3827"/>
      </w:tblGrid>
      <w:tr w:rsidR="007920EA" w:rsidRPr="007920EA" w:rsidTr="007920EA">
        <w:tc>
          <w:tcPr>
            <w:tcW w:w="5812" w:type="dxa"/>
          </w:tcPr>
          <w:p w:rsidR="007920EA" w:rsidRPr="007920EA" w:rsidRDefault="007920EA" w:rsidP="007920EA">
            <w:pPr>
              <w:jc w:val="center"/>
              <w:rPr>
                <w:rFonts w:ascii="Times New Roman" w:hAnsi="Times New Roman" w:cs="Times New Roman"/>
                <w:b/>
                <w:sz w:val="26"/>
                <w:szCs w:val="26"/>
              </w:rPr>
            </w:pPr>
            <w:r w:rsidRPr="007920EA">
              <w:rPr>
                <w:rFonts w:ascii="Times New Roman" w:hAnsi="Times New Roman" w:cs="Times New Roman"/>
                <w:b/>
                <w:sz w:val="26"/>
                <w:szCs w:val="26"/>
              </w:rPr>
              <w:t>Associations Membres</w:t>
            </w:r>
          </w:p>
        </w:tc>
        <w:tc>
          <w:tcPr>
            <w:tcW w:w="3827" w:type="dxa"/>
          </w:tcPr>
          <w:p w:rsidR="007920EA" w:rsidRPr="007920EA" w:rsidRDefault="007920EA" w:rsidP="007920EA">
            <w:pPr>
              <w:jc w:val="center"/>
              <w:rPr>
                <w:rFonts w:ascii="Times New Roman" w:hAnsi="Times New Roman" w:cs="Times New Roman"/>
                <w:b/>
                <w:sz w:val="26"/>
                <w:szCs w:val="26"/>
              </w:rPr>
            </w:pPr>
            <w:r w:rsidRPr="007920EA">
              <w:rPr>
                <w:rFonts w:ascii="Times New Roman" w:hAnsi="Times New Roman" w:cs="Times New Roman"/>
                <w:b/>
                <w:sz w:val="26"/>
                <w:szCs w:val="26"/>
              </w:rPr>
              <w:t>Signatures</w:t>
            </w:r>
          </w:p>
        </w:tc>
      </w:tr>
      <w:tr w:rsidR="007920EA" w:rsidTr="007920EA">
        <w:tc>
          <w:tcPr>
            <w:tcW w:w="9639" w:type="dxa"/>
            <w:gridSpan w:val="2"/>
          </w:tcPr>
          <w:p w:rsidR="007920EA" w:rsidRPr="00224EFB" w:rsidRDefault="007920EA" w:rsidP="004603C3">
            <w:pPr>
              <w:jc w:val="both"/>
              <w:rPr>
                <w:rFonts w:ascii="Times New Roman" w:hAnsi="Times New Roman" w:cs="Times New Roman"/>
                <w:b/>
                <w:sz w:val="26"/>
                <w:szCs w:val="26"/>
              </w:rPr>
            </w:pPr>
            <w:r w:rsidRPr="00224EFB">
              <w:rPr>
                <w:rFonts w:ascii="Times New Roman" w:hAnsi="Times New Roman" w:cs="Times New Roman"/>
                <w:b/>
                <w:sz w:val="26"/>
                <w:szCs w:val="26"/>
              </w:rPr>
              <w:t>L’Association des Didacticiens de Français (ADF)</w:t>
            </w:r>
          </w:p>
        </w:tc>
      </w:tr>
      <w:tr w:rsidR="007920EA" w:rsidTr="007920EA">
        <w:tc>
          <w:tcPr>
            <w:tcW w:w="5812" w:type="dxa"/>
          </w:tcPr>
          <w:p w:rsidR="007920EA" w:rsidRPr="007920EA" w:rsidRDefault="007920EA" w:rsidP="007920EA">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Norbert MPOYI CILO</w:t>
            </w:r>
          </w:p>
        </w:tc>
        <w:tc>
          <w:tcPr>
            <w:tcW w:w="3827" w:type="dxa"/>
          </w:tcPr>
          <w:p w:rsidR="007920EA" w:rsidRDefault="007920EA" w:rsidP="004603C3">
            <w:pPr>
              <w:jc w:val="both"/>
              <w:rPr>
                <w:rFonts w:ascii="Times New Roman" w:hAnsi="Times New Roman" w:cs="Times New Roman"/>
                <w:sz w:val="26"/>
                <w:szCs w:val="26"/>
              </w:rPr>
            </w:pPr>
          </w:p>
        </w:tc>
      </w:tr>
      <w:tr w:rsidR="007920EA" w:rsidTr="007920EA">
        <w:tc>
          <w:tcPr>
            <w:tcW w:w="5812" w:type="dxa"/>
          </w:tcPr>
          <w:p w:rsidR="007920EA" w:rsidRPr="007920EA" w:rsidRDefault="007920EA" w:rsidP="007920EA">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Gilbert-Augustin MULOMBA TSHIMANGA</w:t>
            </w:r>
          </w:p>
        </w:tc>
        <w:tc>
          <w:tcPr>
            <w:tcW w:w="3827" w:type="dxa"/>
          </w:tcPr>
          <w:p w:rsidR="007920EA" w:rsidRDefault="007920EA" w:rsidP="004603C3">
            <w:pPr>
              <w:jc w:val="both"/>
              <w:rPr>
                <w:rFonts w:ascii="Times New Roman" w:hAnsi="Times New Roman" w:cs="Times New Roman"/>
                <w:sz w:val="26"/>
                <w:szCs w:val="26"/>
              </w:rPr>
            </w:pPr>
          </w:p>
        </w:tc>
      </w:tr>
      <w:tr w:rsidR="007920EA" w:rsidTr="007920EA">
        <w:tc>
          <w:tcPr>
            <w:tcW w:w="5812" w:type="dxa"/>
          </w:tcPr>
          <w:p w:rsidR="007920EA" w:rsidRPr="0094518D" w:rsidRDefault="0094518D" w:rsidP="0094518D">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Joseph MULUBA BAMENGA</w:t>
            </w:r>
          </w:p>
        </w:tc>
        <w:tc>
          <w:tcPr>
            <w:tcW w:w="3827" w:type="dxa"/>
          </w:tcPr>
          <w:p w:rsidR="007920EA" w:rsidRDefault="007920EA" w:rsidP="004603C3">
            <w:pPr>
              <w:jc w:val="both"/>
              <w:rPr>
                <w:rFonts w:ascii="Times New Roman" w:hAnsi="Times New Roman" w:cs="Times New Roman"/>
                <w:sz w:val="26"/>
                <w:szCs w:val="26"/>
              </w:rPr>
            </w:pPr>
          </w:p>
        </w:tc>
      </w:tr>
      <w:tr w:rsidR="0094518D" w:rsidTr="00183F7E">
        <w:tc>
          <w:tcPr>
            <w:tcW w:w="9639" w:type="dxa"/>
            <w:gridSpan w:val="2"/>
          </w:tcPr>
          <w:p w:rsidR="0094518D" w:rsidRDefault="0094518D" w:rsidP="004603C3">
            <w:pPr>
              <w:jc w:val="both"/>
              <w:rPr>
                <w:rFonts w:ascii="Times New Roman" w:hAnsi="Times New Roman" w:cs="Times New Roman"/>
                <w:sz w:val="26"/>
                <w:szCs w:val="26"/>
              </w:rPr>
            </w:pPr>
          </w:p>
        </w:tc>
      </w:tr>
      <w:tr w:rsidR="0094518D" w:rsidTr="00E07F8C">
        <w:tc>
          <w:tcPr>
            <w:tcW w:w="9639" w:type="dxa"/>
            <w:gridSpan w:val="2"/>
          </w:tcPr>
          <w:p w:rsidR="0094518D" w:rsidRPr="00224EFB" w:rsidRDefault="0094518D" w:rsidP="004603C3">
            <w:pPr>
              <w:jc w:val="both"/>
              <w:rPr>
                <w:rFonts w:ascii="Times New Roman" w:hAnsi="Times New Roman" w:cs="Times New Roman"/>
                <w:b/>
                <w:sz w:val="26"/>
                <w:szCs w:val="26"/>
              </w:rPr>
            </w:pPr>
            <w:r w:rsidRPr="00224EFB">
              <w:rPr>
                <w:rFonts w:ascii="Times New Roman" w:hAnsi="Times New Roman" w:cs="Times New Roman"/>
                <w:b/>
                <w:sz w:val="26"/>
                <w:szCs w:val="26"/>
              </w:rPr>
              <w:t>Le</w:t>
            </w:r>
            <w:r w:rsidR="00224EFB" w:rsidRPr="00224EFB">
              <w:rPr>
                <w:rFonts w:ascii="Times New Roman" w:hAnsi="Times New Roman" w:cs="Times New Roman"/>
                <w:b/>
                <w:sz w:val="26"/>
                <w:szCs w:val="26"/>
              </w:rPr>
              <w:t xml:space="preserve"> Centre Interdisciplinaire pour l’Encadrement des Jeunes du Congo (CIEJF)</w:t>
            </w:r>
          </w:p>
        </w:tc>
      </w:tr>
      <w:tr w:rsidR="0094518D" w:rsidTr="007920EA">
        <w:tc>
          <w:tcPr>
            <w:tcW w:w="5812" w:type="dxa"/>
          </w:tcPr>
          <w:p w:rsidR="0094518D" w:rsidRPr="00B237DD" w:rsidRDefault="00B237DD" w:rsidP="00B237DD">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Delly’s MUAMBA LUKUSA WADENIA</w:t>
            </w:r>
          </w:p>
        </w:tc>
        <w:tc>
          <w:tcPr>
            <w:tcW w:w="3827" w:type="dxa"/>
          </w:tcPr>
          <w:p w:rsidR="0094518D" w:rsidRDefault="0094518D" w:rsidP="004603C3">
            <w:pPr>
              <w:jc w:val="both"/>
              <w:rPr>
                <w:rFonts w:ascii="Times New Roman" w:hAnsi="Times New Roman" w:cs="Times New Roman"/>
                <w:sz w:val="26"/>
                <w:szCs w:val="26"/>
              </w:rPr>
            </w:pPr>
          </w:p>
        </w:tc>
      </w:tr>
      <w:tr w:rsidR="0094518D" w:rsidTr="007920EA">
        <w:tc>
          <w:tcPr>
            <w:tcW w:w="5812" w:type="dxa"/>
          </w:tcPr>
          <w:p w:rsidR="0094518D" w:rsidRPr="00B237DD" w:rsidRDefault="00B237DD" w:rsidP="00B237DD">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Gin’s Pitchou GINAGA LUKALANGO</w:t>
            </w:r>
          </w:p>
        </w:tc>
        <w:tc>
          <w:tcPr>
            <w:tcW w:w="3827" w:type="dxa"/>
          </w:tcPr>
          <w:p w:rsidR="0094518D" w:rsidRDefault="0094518D" w:rsidP="004603C3">
            <w:pPr>
              <w:jc w:val="both"/>
              <w:rPr>
                <w:rFonts w:ascii="Times New Roman" w:hAnsi="Times New Roman" w:cs="Times New Roman"/>
                <w:sz w:val="26"/>
                <w:szCs w:val="26"/>
              </w:rPr>
            </w:pPr>
          </w:p>
        </w:tc>
      </w:tr>
      <w:tr w:rsidR="0094518D" w:rsidTr="007920EA">
        <w:tc>
          <w:tcPr>
            <w:tcW w:w="5812" w:type="dxa"/>
          </w:tcPr>
          <w:p w:rsidR="0094518D" w:rsidRPr="001A0060" w:rsidRDefault="001A0060" w:rsidP="001A0060">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Jean Simon MANKANGU MBIDI</w:t>
            </w:r>
          </w:p>
        </w:tc>
        <w:tc>
          <w:tcPr>
            <w:tcW w:w="3827" w:type="dxa"/>
          </w:tcPr>
          <w:p w:rsidR="0094518D" w:rsidRDefault="0094518D" w:rsidP="004603C3">
            <w:pPr>
              <w:jc w:val="both"/>
              <w:rPr>
                <w:rFonts w:ascii="Times New Roman" w:hAnsi="Times New Roman" w:cs="Times New Roman"/>
                <w:sz w:val="26"/>
                <w:szCs w:val="26"/>
              </w:rPr>
            </w:pPr>
          </w:p>
        </w:tc>
      </w:tr>
      <w:tr w:rsidR="001A0060" w:rsidTr="00316865">
        <w:tc>
          <w:tcPr>
            <w:tcW w:w="9639" w:type="dxa"/>
            <w:gridSpan w:val="2"/>
          </w:tcPr>
          <w:p w:rsidR="001A0060" w:rsidRDefault="001A0060" w:rsidP="004603C3">
            <w:pPr>
              <w:jc w:val="both"/>
              <w:rPr>
                <w:rFonts w:ascii="Times New Roman" w:hAnsi="Times New Roman" w:cs="Times New Roman"/>
                <w:sz w:val="26"/>
                <w:szCs w:val="26"/>
              </w:rPr>
            </w:pPr>
          </w:p>
        </w:tc>
      </w:tr>
      <w:tr w:rsidR="001A0060" w:rsidTr="000B00B6">
        <w:tc>
          <w:tcPr>
            <w:tcW w:w="9639" w:type="dxa"/>
            <w:gridSpan w:val="2"/>
          </w:tcPr>
          <w:p w:rsidR="001A0060" w:rsidRPr="00F8159A" w:rsidRDefault="00F8159A" w:rsidP="004603C3">
            <w:pPr>
              <w:jc w:val="both"/>
              <w:rPr>
                <w:rFonts w:ascii="Times New Roman" w:hAnsi="Times New Roman" w:cs="Times New Roman"/>
                <w:b/>
                <w:sz w:val="26"/>
                <w:szCs w:val="26"/>
              </w:rPr>
            </w:pPr>
            <w:r w:rsidRPr="00F8159A">
              <w:rPr>
                <w:rFonts w:ascii="Times New Roman" w:hAnsi="Times New Roman" w:cs="Times New Roman"/>
                <w:b/>
                <w:sz w:val="26"/>
                <w:szCs w:val="26"/>
              </w:rPr>
              <w:t>Le Réseau National des Professeurs et Enseignants de Français (RENAPEF)</w:t>
            </w:r>
          </w:p>
        </w:tc>
      </w:tr>
      <w:tr w:rsidR="007920EA" w:rsidTr="007920EA">
        <w:tc>
          <w:tcPr>
            <w:tcW w:w="5812" w:type="dxa"/>
          </w:tcPr>
          <w:p w:rsidR="007920EA" w:rsidRPr="008038DB" w:rsidRDefault="008038DB" w:rsidP="008038DB">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Jean Bosco PUNA NSASA</w:t>
            </w:r>
          </w:p>
        </w:tc>
        <w:tc>
          <w:tcPr>
            <w:tcW w:w="3827" w:type="dxa"/>
          </w:tcPr>
          <w:p w:rsidR="007920EA" w:rsidRDefault="007920EA" w:rsidP="004603C3">
            <w:pPr>
              <w:jc w:val="both"/>
              <w:rPr>
                <w:rFonts w:ascii="Times New Roman" w:hAnsi="Times New Roman" w:cs="Times New Roman"/>
                <w:sz w:val="26"/>
                <w:szCs w:val="26"/>
              </w:rPr>
            </w:pPr>
          </w:p>
        </w:tc>
      </w:tr>
      <w:tr w:rsidR="00F8159A" w:rsidTr="007920EA">
        <w:tc>
          <w:tcPr>
            <w:tcW w:w="5812" w:type="dxa"/>
          </w:tcPr>
          <w:p w:rsidR="00F8159A" w:rsidRPr="008038DB" w:rsidRDefault="008038DB" w:rsidP="008038DB">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Félicité NTANGA KABAMBA</w:t>
            </w:r>
          </w:p>
        </w:tc>
        <w:tc>
          <w:tcPr>
            <w:tcW w:w="3827" w:type="dxa"/>
          </w:tcPr>
          <w:p w:rsidR="00F8159A" w:rsidRDefault="00F8159A" w:rsidP="004603C3">
            <w:pPr>
              <w:jc w:val="both"/>
              <w:rPr>
                <w:rFonts w:ascii="Times New Roman" w:hAnsi="Times New Roman" w:cs="Times New Roman"/>
                <w:sz w:val="26"/>
                <w:szCs w:val="26"/>
              </w:rPr>
            </w:pPr>
          </w:p>
        </w:tc>
      </w:tr>
      <w:tr w:rsidR="007920EA" w:rsidTr="007920EA">
        <w:tc>
          <w:tcPr>
            <w:tcW w:w="5812" w:type="dxa"/>
          </w:tcPr>
          <w:p w:rsidR="007920EA" w:rsidRPr="00040D49" w:rsidRDefault="00040D49" w:rsidP="00040D49">
            <w:pPr>
              <w:pStyle w:val="Paragraphedeliste"/>
              <w:numPr>
                <w:ilvl w:val="0"/>
                <w:numId w:val="41"/>
              </w:numPr>
              <w:rPr>
                <w:rFonts w:ascii="Times New Roman" w:hAnsi="Times New Roman" w:cs="Times New Roman"/>
                <w:sz w:val="26"/>
                <w:szCs w:val="26"/>
              </w:rPr>
            </w:pPr>
            <w:r>
              <w:rPr>
                <w:rFonts w:ascii="Times New Roman" w:hAnsi="Times New Roman" w:cs="Times New Roman"/>
                <w:sz w:val="26"/>
                <w:szCs w:val="26"/>
              </w:rPr>
              <w:t>Minon MAKABU MUKENDI</w:t>
            </w:r>
          </w:p>
        </w:tc>
        <w:tc>
          <w:tcPr>
            <w:tcW w:w="3827" w:type="dxa"/>
          </w:tcPr>
          <w:p w:rsidR="007920EA" w:rsidRDefault="007920EA" w:rsidP="004603C3">
            <w:pPr>
              <w:jc w:val="both"/>
              <w:rPr>
                <w:rFonts w:ascii="Times New Roman" w:hAnsi="Times New Roman" w:cs="Times New Roman"/>
                <w:sz w:val="26"/>
                <w:szCs w:val="26"/>
              </w:rPr>
            </w:pPr>
          </w:p>
        </w:tc>
      </w:tr>
    </w:tbl>
    <w:p w:rsidR="007920EA" w:rsidRDefault="007920EA" w:rsidP="004603C3">
      <w:pPr>
        <w:spacing w:after="0" w:line="240" w:lineRule="auto"/>
        <w:ind w:left="851" w:hanging="851"/>
        <w:jc w:val="both"/>
        <w:rPr>
          <w:rFonts w:ascii="Times New Roman" w:hAnsi="Times New Roman" w:cs="Times New Roman"/>
          <w:sz w:val="26"/>
          <w:szCs w:val="26"/>
        </w:rPr>
      </w:pPr>
    </w:p>
    <w:p w:rsidR="007311B7" w:rsidRDefault="007311B7" w:rsidP="004603C3">
      <w:pPr>
        <w:spacing w:after="0" w:line="240" w:lineRule="auto"/>
        <w:ind w:left="851" w:hanging="851"/>
        <w:jc w:val="both"/>
        <w:rPr>
          <w:rFonts w:ascii="Times New Roman" w:hAnsi="Times New Roman" w:cs="Times New Roman"/>
          <w:sz w:val="26"/>
          <w:szCs w:val="26"/>
        </w:rPr>
      </w:pPr>
    </w:p>
    <w:p w:rsidR="007311B7" w:rsidRDefault="007311B7" w:rsidP="004603C3">
      <w:pPr>
        <w:spacing w:after="0" w:line="240" w:lineRule="auto"/>
        <w:ind w:left="851" w:hanging="851"/>
        <w:jc w:val="both"/>
        <w:rPr>
          <w:rFonts w:ascii="Times New Roman" w:hAnsi="Times New Roman" w:cs="Times New Roman"/>
          <w:sz w:val="26"/>
          <w:szCs w:val="26"/>
        </w:rPr>
      </w:pPr>
    </w:p>
    <w:p w:rsidR="007311B7" w:rsidRDefault="007311B7" w:rsidP="004603C3">
      <w:pPr>
        <w:spacing w:after="0" w:line="240" w:lineRule="auto"/>
        <w:ind w:left="851" w:hanging="851"/>
        <w:jc w:val="both"/>
        <w:rPr>
          <w:rFonts w:ascii="Times New Roman" w:hAnsi="Times New Roman" w:cs="Times New Roman"/>
          <w:sz w:val="26"/>
          <w:szCs w:val="26"/>
        </w:rPr>
      </w:pPr>
    </w:p>
    <w:p w:rsidR="000B2C2C" w:rsidRDefault="000B2C2C" w:rsidP="004603C3">
      <w:pPr>
        <w:spacing w:after="0" w:line="240" w:lineRule="auto"/>
        <w:ind w:left="851" w:hanging="851"/>
        <w:rPr>
          <w:rFonts w:ascii="Times New Roman" w:hAnsi="Times New Roman" w:cs="Times New Roman"/>
          <w:sz w:val="26"/>
          <w:szCs w:val="26"/>
        </w:rPr>
      </w:pPr>
    </w:p>
    <w:p w:rsidR="007820B4" w:rsidRDefault="007820B4" w:rsidP="004603C3">
      <w:pPr>
        <w:spacing w:after="0" w:line="240" w:lineRule="auto"/>
        <w:ind w:left="851" w:hanging="851"/>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B53781" w:rsidRDefault="00B53781" w:rsidP="007820B4">
      <w:pPr>
        <w:spacing w:after="0" w:line="240" w:lineRule="auto"/>
        <w:rPr>
          <w:rFonts w:ascii="Times New Roman" w:hAnsi="Times New Roman" w:cs="Times New Roman"/>
          <w:sz w:val="26"/>
          <w:szCs w:val="26"/>
        </w:rPr>
      </w:pPr>
    </w:p>
    <w:p w:rsidR="00AB1E25" w:rsidRDefault="00AB1E25" w:rsidP="007820B4">
      <w:pPr>
        <w:spacing w:after="0" w:line="240" w:lineRule="auto"/>
        <w:rPr>
          <w:rFonts w:ascii="Times New Roman" w:hAnsi="Times New Roman" w:cs="Times New Roman"/>
          <w:sz w:val="26"/>
          <w:szCs w:val="26"/>
        </w:rPr>
      </w:pPr>
      <w:bookmarkStart w:id="0" w:name="_GoBack"/>
      <w:bookmarkEnd w:id="0"/>
    </w:p>
    <w:p w:rsidR="00B53781" w:rsidRDefault="00B53781"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Pr="007311B7" w:rsidRDefault="007311B7" w:rsidP="007311B7">
      <w:pPr>
        <w:pBdr>
          <w:top w:val="single" w:sz="4" w:space="1" w:color="auto"/>
          <w:left w:val="single" w:sz="4" w:space="4" w:color="auto"/>
          <w:bottom w:val="single" w:sz="4" w:space="1" w:color="auto"/>
          <w:right w:val="single" w:sz="4" w:space="4" w:color="auto"/>
        </w:pBdr>
        <w:spacing w:after="0" w:line="240" w:lineRule="auto"/>
        <w:jc w:val="center"/>
        <w:rPr>
          <w:rFonts w:ascii="Times New Roman" w:hAnsi="Times New Roman" w:cs="Times New Roman"/>
          <w:b/>
          <w:sz w:val="36"/>
          <w:szCs w:val="26"/>
        </w:rPr>
      </w:pPr>
      <w:r w:rsidRPr="007311B7">
        <w:rPr>
          <w:rFonts w:ascii="Times New Roman" w:hAnsi="Times New Roman" w:cs="Times New Roman"/>
          <w:b/>
          <w:sz w:val="36"/>
          <w:szCs w:val="26"/>
        </w:rPr>
        <w:t>REGLEMENT INTERIEUR</w:t>
      </w: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311B7" w:rsidRDefault="007311B7" w:rsidP="007820B4">
      <w:pPr>
        <w:spacing w:after="0" w:line="240" w:lineRule="auto"/>
        <w:rPr>
          <w:rFonts w:ascii="Times New Roman" w:hAnsi="Times New Roman" w:cs="Times New Roman"/>
          <w:sz w:val="26"/>
          <w:szCs w:val="26"/>
        </w:rPr>
      </w:pPr>
    </w:p>
    <w:p w:rsidR="007820B4" w:rsidRPr="0059545D" w:rsidRDefault="007820B4" w:rsidP="007820B4">
      <w:pPr>
        <w:spacing w:after="0" w:line="240" w:lineRule="auto"/>
        <w:jc w:val="center"/>
        <w:rPr>
          <w:rFonts w:ascii="Agency FB" w:hAnsi="Agency FB" w:cs="Times New Roman"/>
          <w:b/>
          <w:sz w:val="26"/>
          <w:szCs w:val="26"/>
        </w:rPr>
      </w:pPr>
      <w:r w:rsidRPr="0059545D">
        <w:rPr>
          <w:rFonts w:ascii="Agency FB" w:hAnsi="Agency FB" w:cs="Times New Roman"/>
          <w:b/>
          <w:sz w:val="26"/>
          <w:szCs w:val="26"/>
        </w:rPr>
        <w:lastRenderedPageBreak/>
        <w:t xml:space="preserve">Fédération Congolaise des Associations des Professeurs de Français et en Français, </w:t>
      </w:r>
    </w:p>
    <w:p w:rsidR="007820B4" w:rsidRDefault="007820B4" w:rsidP="007820B4">
      <w:pPr>
        <w:spacing w:after="0" w:line="240" w:lineRule="auto"/>
        <w:jc w:val="center"/>
        <w:rPr>
          <w:rFonts w:ascii="Agency FB" w:hAnsi="Agency FB" w:cs="Times New Roman"/>
          <w:b/>
          <w:sz w:val="26"/>
          <w:szCs w:val="26"/>
        </w:rPr>
      </w:pPr>
      <w:proofErr w:type="gramStart"/>
      <w:r w:rsidRPr="0059545D">
        <w:rPr>
          <w:rFonts w:ascii="Agency FB" w:hAnsi="Agency FB" w:cs="Times New Roman"/>
          <w:b/>
          <w:sz w:val="26"/>
          <w:szCs w:val="26"/>
        </w:rPr>
        <w:t>en</w:t>
      </w:r>
      <w:proofErr w:type="gramEnd"/>
      <w:r w:rsidRPr="0059545D">
        <w:rPr>
          <w:rFonts w:ascii="Agency FB" w:hAnsi="Agency FB" w:cs="Times New Roman"/>
          <w:b/>
          <w:sz w:val="26"/>
          <w:szCs w:val="26"/>
        </w:rPr>
        <w:t xml:space="preserve"> abrégé FECAPROF</w:t>
      </w:r>
    </w:p>
    <w:p w:rsidR="007820B4" w:rsidRDefault="007820B4" w:rsidP="007820B4">
      <w:pPr>
        <w:spacing w:after="0" w:line="240" w:lineRule="auto"/>
        <w:rPr>
          <w:rFonts w:ascii="Agency FB" w:hAnsi="Agency FB" w:cs="Times New Roman"/>
          <w:sz w:val="26"/>
          <w:szCs w:val="26"/>
        </w:rPr>
      </w:pPr>
    </w:p>
    <w:p w:rsidR="007820B4" w:rsidRPr="0059545D"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59545D">
        <w:rPr>
          <w:rFonts w:ascii="Times New Roman" w:hAnsi="Times New Roman" w:cs="Times New Roman"/>
          <w:b/>
          <w:sz w:val="26"/>
          <w:szCs w:val="26"/>
        </w:rPr>
        <w:t>Siège social</w:t>
      </w:r>
    </w:p>
    <w:p w:rsidR="007820B4" w:rsidRDefault="007820B4" w:rsidP="007820B4">
      <w:pPr>
        <w:spacing w:after="0" w:line="240" w:lineRule="auto"/>
        <w:rPr>
          <w:rFonts w:ascii="Times New Roman" w:hAnsi="Times New Roman" w:cs="Times New Roman"/>
          <w:b/>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Conformément aux Statuts de la Fédération Congolaise des Associations des Professeurs de Français, en abrégé FECAPROF, tel qu’adoptés par l’Assemblée constituante du 16 août 2024, il est établi le Règlement Intérieur suivant :</w:t>
      </w:r>
    </w:p>
    <w:p w:rsidR="007820B4" w:rsidRDefault="007820B4" w:rsidP="007820B4">
      <w:pPr>
        <w:spacing w:after="0" w:line="240" w:lineRule="auto"/>
        <w:jc w:val="both"/>
        <w:rPr>
          <w:rFonts w:ascii="Times New Roman" w:hAnsi="Times New Roman" w:cs="Times New Roman"/>
          <w:sz w:val="26"/>
          <w:szCs w:val="26"/>
        </w:rPr>
      </w:pPr>
    </w:p>
    <w:p w:rsidR="007820B4" w:rsidRPr="00272B36" w:rsidRDefault="007820B4" w:rsidP="007820B4">
      <w:pPr>
        <w:spacing w:after="0" w:line="240" w:lineRule="auto"/>
        <w:rPr>
          <w:rFonts w:ascii="Times New Roman" w:hAnsi="Times New Roman" w:cs="Times New Roman"/>
          <w:b/>
          <w:sz w:val="26"/>
          <w:szCs w:val="26"/>
        </w:rPr>
      </w:pPr>
      <w:r w:rsidRPr="00272B36">
        <w:rPr>
          <w:rFonts w:ascii="Times New Roman" w:hAnsi="Times New Roman" w:cs="Times New Roman"/>
          <w:b/>
          <w:sz w:val="26"/>
          <w:szCs w:val="26"/>
        </w:rPr>
        <w:t>Article 1 : Les Membres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En vertu des Statuts de la FECAPROF, la Fédération accueille comme membres les Associations, dont le Comité Exécutif de la FECAPROF a décidé de l’appartenance à</w:t>
      </w:r>
      <w:r w:rsidRPr="008F0E3A">
        <w:rPr>
          <w:rFonts w:ascii="Times New Roman" w:hAnsi="Times New Roman" w:cs="Times New Roman"/>
          <w:sz w:val="26"/>
          <w:szCs w:val="26"/>
        </w:rPr>
        <w:t xml:space="preserve"> </w:t>
      </w:r>
      <w:r>
        <w:rPr>
          <w:rFonts w:ascii="Times New Roman" w:hAnsi="Times New Roman" w:cs="Times New Roman"/>
          <w:sz w:val="26"/>
          <w:szCs w:val="26"/>
        </w:rPr>
        <w:t>Fédération Congolaise des Associations des Professeurs de Français, en abrégé FECAPROF.</w:t>
      </w:r>
    </w:p>
    <w:p w:rsidR="007820B4" w:rsidRDefault="007820B4" w:rsidP="007820B4">
      <w:pPr>
        <w:spacing w:after="0" w:line="240" w:lineRule="auto"/>
        <w:jc w:val="both"/>
        <w:rPr>
          <w:rFonts w:ascii="Times New Roman" w:hAnsi="Times New Roman" w:cs="Times New Roman"/>
          <w:sz w:val="26"/>
          <w:szCs w:val="26"/>
        </w:rPr>
      </w:pPr>
    </w:p>
    <w:p w:rsidR="007820B4" w:rsidRPr="00ED17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 2 : L’Adhésion et l’Exclusion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Toute adhésion et exclusion d’une Association membre doit être prononcée par le Comité Exécutif de la FECAPROF après consultation de la conférence des présidents.</w:t>
      </w:r>
    </w:p>
    <w:p w:rsidR="007820B4" w:rsidRDefault="007820B4" w:rsidP="007820B4">
      <w:pPr>
        <w:spacing w:after="0" w:line="240" w:lineRule="auto"/>
        <w:rPr>
          <w:rFonts w:ascii="Times New Roman" w:hAnsi="Times New Roman" w:cs="Times New Roman"/>
          <w:sz w:val="26"/>
          <w:szCs w:val="26"/>
        </w:rPr>
      </w:pPr>
    </w:p>
    <w:p w:rsidR="007820B4" w:rsidRPr="00ED17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 3 : Les Organes de fonctionnement</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organes de fonctionnement de la Fédération sont l’Assemblée générale, le Comité Exécutif et le Bureau Exécutif.</w:t>
      </w:r>
    </w:p>
    <w:p w:rsidR="007820B4" w:rsidRDefault="007820B4" w:rsidP="007820B4">
      <w:pPr>
        <w:spacing w:after="0" w:line="240" w:lineRule="auto"/>
        <w:rPr>
          <w:rFonts w:ascii="Times New Roman" w:hAnsi="Times New Roman" w:cs="Times New Roman"/>
          <w:sz w:val="26"/>
          <w:szCs w:val="26"/>
        </w:rPr>
      </w:pPr>
    </w:p>
    <w:p w:rsidR="007820B4" w:rsidRPr="00ED17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 4</w:t>
      </w:r>
      <w:r>
        <w:rPr>
          <w:rFonts w:ascii="Times New Roman" w:hAnsi="Times New Roman" w:cs="Times New Roman"/>
          <w:b/>
          <w:sz w:val="26"/>
          <w:szCs w:val="26"/>
        </w:rPr>
        <w:t> </w:t>
      </w:r>
      <w:r w:rsidRPr="00ED17B4">
        <w:rPr>
          <w:rFonts w:ascii="Times New Roman" w:hAnsi="Times New Roman" w:cs="Times New Roman"/>
          <w:b/>
          <w:sz w:val="26"/>
          <w:szCs w:val="26"/>
        </w:rPr>
        <w:t>: Assemblée générale ou AG</w:t>
      </w:r>
    </w:p>
    <w:p w:rsidR="007820B4" w:rsidRDefault="007820B4" w:rsidP="007820B4">
      <w:pPr>
        <w:spacing w:after="0" w:line="240" w:lineRule="auto"/>
        <w:jc w:val="both"/>
        <w:rPr>
          <w:rFonts w:ascii="Times New Roman" w:hAnsi="Times New Roman" w:cs="Times New Roman"/>
          <w:b/>
          <w:sz w:val="26"/>
          <w:szCs w:val="26"/>
        </w:rPr>
      </w:pPr>
    </w:p>
    <w:p w:rsidR="007820B4" w:rsidRDefault="007820B4" w:rsidP="007820B4">
      <w:pPr>
        <w:spacing w:after="0" w:line="240" w:lineRule="auto"/>
        <w:jc w:val="both"/>
        <w:rPr>
          <w:rFonts w:ascii="Times New Roman" w:hAnsi="Times New Roman" w:cs="Times New Roman"/>
          <w:sz w:val="26"/>
          <w:szCs w:val="26"/>
        </w:rPr>
      </w:pPr>
      <w:r w:rsidRPr="00073234">
        <w:rPr>
          <w:rFonts w:ascii="Times New Roman" w:hAnsi="Times New Roman" w:cs="Times New Roman"/>
          <w:b/>
          <w:sz w:val="26"/>
          <w:szCs w:val="26"/>
        </w:rPr>
        <w:t>4.1. Composition</w:t>
      </w:r>
      <w:r>
        <w:rPr>
          <w:rFonts w:ascii="Times New Roman" w:hAnsi="Times New Roman" w:cs="Times New Roman"/>
          <w:sz w:val="26"/>
          <w:szCs w:val="26"/>
        </w:rPr>
        <w:t> : L’Assemblée générale est composée des délégués des associations. Chaque association a droit à un nombre requis (3 délégués) à l’Assemblée générale. Les débats de l’Assemblée sont publics.</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4669B1">
        <w:rPr>
          <w:rFonts w:ascii="Times New Roman" w:hAnsi="Times New Roman" w:cs="Times New Roman"/>
          <w:b/>
          <w:sz w:val="26"/>
          <w:szCs w:val="26"/>
        </w:rPr>
        <w:t>4.2. Convocation</w:t>
      </w:r>
      <w:r>
        <w:rPr>
          <w:rFonts w:ascii="Times New Roman" w:hAnsi="Times New Roman" w:cs="Times New Roman"/>
          <w:sz w:val="26"/>
          <w:szCs w:val="26"/>
        </w:rPr>
        <w:t> : L’Assemblée Générale des de la Fédération est convoquée une fois l’an par le Secrétaire général de la Fédération.</w:t>
      </w: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convocation est envoyée à chaque délégué 90 jours avant la tenue de l’Assemblée.</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0F498F">
        <w:rPr>
          <w:rFonts w:ascii="Times New Roman" w:hAnsi="Times New Roman" w:cs="Times New Roman"/>
          <w:b/>
          <w:sz w:val="26"/>
          <w:szCs w:val="26"/>
        </w:rPr>
        <w:t>4.3. Ordre du jour</w:t>
      </w:r>
      <w:r>
        <w:rPr>
          <w:rFonts w:ascii="Times New Roman" w:hAnsi="Times New Roman" w:cs="Times New Roman"/>
          <w:sz w:val="26"/>
          <w:szCs w:val="26"/>
        </w:rPr>
        <w:t> : La convocation comprend :</w:t>
      </w:r>
    </w:p>
    <w:p w:rsidR="007820B4" w:rsidRDefault="007820B4" w:rsidP="007820B4">
      <w:pPr>
        <w:pStyle w:val="Paragraphedeliste"/>
        <w:numPr>
          <w:ilvl w:val="0"/>
          <w:numId w:val="2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Un ordre du jour prévisionnel. Les propositions de modifications de l’ordre du jour doivent parvenir au Secrétariat général de la Fédération 30 jours avant la tenue de l’Assemblée. Un nouvel ordre du jour est alors envoyé 15 jours avant la tenue de l’Assemblée. L’ordre du jour définitif est validé à l’ouverture de l’Assemblée ;</w:t>
      </w:r>
    </w:p>
    <w:p w:rsidR="007820B4" w:rsidRDefault="007820B4" w:rsidP="007820B4">
      <w:pPr>
        <w:pStyle w:val="Paragraphedeliste"/>
        <w:numPr>
          <w:ilvl w:val="0"/>
          <w:numId w:val="2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bilan financier de la période concernée ;</w:t>
      </w:r>
    </w:p>
    <w:p w:rsidR="007820B4" w:rsidRPr="000F498F" w:rsidRDefault="007820B4" w:rsidP="007820B4">
      <w:pPr>
        <w:pStyle w:val="Paragraphedeliste"/>
        <w:numPr>
          <w:ilvl w:val="0"/>
          <w:numId w:val="2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cas échéant, les noms des candidats du Comité Exécutif de la Fédération.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7A1CE4">
        <w:rPr>
          <w:rFonts w:ascii="Times New Roman" w:hAnsi="Times New Roman" w:cs="Times New Roman"/>
          <w:b/>
          <w:sz w:val="26"/>
          <w:szCs w:val="26"/>
        </w:rPr>
        <w:t>4.4. Validité</w:t>
      </w:r>
      <w:r>
        <w:rPr>
          <w:rFonts w:ascii="Times New Roman" w:hAnsi="Times New Roman" w:cs="Times New Roman"/>
          <w:sz w:val="26"/>
          <w:szCs w:val="26"/>
        </w:rPr>
        <w:t> : Le quorum des voix, présentes ou représentées par procuration, de toute Assemblée est fixé à deux tiers des membres.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172251">
        <w:rPr>
          <w:rFonts w:ascii="Times New Roman" w:hAnsi="Times New Roman" w:cs="Times New Roman"/>
          <w:b/>
          <w:sz w:val="26"/>
          <w:szCs w:val="26"/>
        </w:rPr>
        <w:lastRenderedPageBreak/>
        <w:t>4.5. Délibérations</w:t>
      </w:r>
      <w:r>
        <w:rPr>
          <w:rFonts w:ascii="Times New Roman" w:hAnsi="Times New Roman" w:cs="Times New Roman"/>
          <w:sz w:val="26"/>
          <w:szCs w:val="26"/>
        </w:rPr>
        <w:t> : L’Assemblée délibère valablement avec la majorité absolue des membres, présents ou représentés. Le Président de la Fédération a voix prépondérante.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8966C8">
        <w:rPr>
          <w:rFonts w:ascii="Times New Roman" w:hAnsi="Times New Roman" w:cs="Times New Roman"/>
          <w:b/>
          <w:sz w:val="26"/>
          <w:szCs w:val="26"/>
        </w:rPr>
        <w:t>4.</w:t>
      </w:r>
      <w:r>
        <w:rPr>
          <w:rFonts w:ascii="Times New Roman" w:hAnsi="Times New Roman" w:cs="Times New Roman"/>
          <w:b/>
          <w:sz w:val="26"/>
          <w:szCs w:val="26"/>
        </w:rPr>
        <w:t>6</w:t>
      </w:r>
      <w:r w:rsidRPr="008966C8">
        <w:rPr>
          <w:rFonts w:ascii="Times New Roman" w:hAnsi="Times New Roman" w:cs="Times New Roman"/>
          <w:b/>
          <w:sz w:val="26"/>
          <w:szCs w:val="26"/>
        </w:rPr>
        <w:t>. Lieu</w:t>
      </w:r>
      <w:r>
        <w:rPr>
          <w:rFonts w:ascii="Times New Roman" w:hAnsi="Times New Roman" w:cs="Times New Roman"/>
          <w:sz w:val="26"/>
          <w:szCs w:val="26"/>
        </w:rPr>
        <w:t> : L’Assemblée se tient en présentiel, ou en cas d’impossibilité matérielle, à distance par voie électronique.</w:t>
      </w:r>
    </w:p>
    <w:p w:rsidR="007820B4" w:rsidRDefault="007820B4" w:rsidP="007820B4">
      <w:pPr>
        <w:spacing w:after="0" w:line="240" w:lineRule="auto"/>
        <w:jc w:val="both"/>
        <w:rPr>
          <w:rFonts w:ascii="Times New Roman" w:hAnsi="Times New Roman" w:cs="Times New Roman"/>
          <w:sz w:val="26"/>
          <w:szCs w:val="26"/>
        </w:rPr>
      </w:pPr>
    </w:p>
    <w:p w:rsidR="007820B4" w:rsidRPr="00B77573" w:rsidRDefault="007820B4" w:rsidP="007820B4">
      <w:pPr>
        <w:spacing w:after="0" w:line="240" w:lineRule="auto"/>
        <w:jc w:val="both"/>
        <w:rPr>
          <w:rFonts w:ascii="Times New Roman" w:hAnsi="Times New Roman" w:cs="Times New Roman"/>
          <w:b/>
          <w:sz w:val="26"/>
          <w:szCs w:val="26"/>
        </w:rPr>
      </w:pPr>
      <w:r w:rsidRPr="00B77573">
        <w:rPr>
          <w:rFonts w:ascii="Times New Roman" w:hAnsi="Times New Roman" w:cs="Times New Roman"/>
          <w:b/>
          <w:sz w:val="26"/>
          <w:szCs w:val="26"/>
        </w:rPr>
        <w:t>4.7. Pouvoirs :</w:t>
      </w:r>
    </w:p>
    <w:p w:rsidR="007820B4" w:rsidRDefault="007820B4" w:rsidP="007820B4">
      <w:pPr>
        <w:pStyle w:val="Paragraphedeliste"/>
        <w:numPr>
          <w:ilvl w:val="0"/>
          <w:numId w:val="2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L’Assemblée est souveraine dans l’adoption de son ordre du jour.</w:t>
      </w:r>
    </w:p>
    <w:p w:rsidR="007820B4" w:rsidRDefault="007820B4" w:rsidP="007820B4">
      <w:pPr>
        <w:pStyle w:val="Paragraphedeliste"/>
        <w:numPr>
          <w:ilvl w:val="0"/>
          <w:numId w:val="2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L’Assemblée se prononce sur les rapports du Président, du Secrétaire </w:t>
      </w:r>
      <w:r w:rsidRPr="00B443F2">
        <w:rPr>
          <w:rFonts w:ascii="Times New Roman" w:hAnsi="Times New Roman" w:cs="Times New Roman"/>
          <w:sz w:val="26"/>
          <w:szCs w:val="26"/>
        </w:rPr>
        <w:t>Général</w:t>
      </w:r>
      <w:r>
        <w:rPr>
          <w:rFonts w:ascii="Times New Roman" w:hAnsi="Times New Roman" w:cs="Times New Roman"/>
          <w:sz w:val="26"/>
          <w:szCs w:val="26"/>
        </w:rPr>
        <w:t xml:space="preserve"> et du Trésorier.</w:t>
      </w:r>
    </w:p>
    <w:p w:rsidR="007820B4" w:rsidRDefault="007820B4" w:rsidP="007820B4">
      <w:pPr>
        <w:pStyle w:val="Paragraphedeliste"/>
        <w:numPr>
          <w:ilvl w:val="0"/>
          <w:numId w:val="2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L’Assemblée met en place les groupes de travail qu’elle juge utiles.</w:t>
      </w:r>
    </w:p>
    <w:p w:rsidR="007820B4" w:rsidRDefault="007820B4" w:rsidP="007820B4">
      <w:pPr>
        <w:pStyle w:val="Paragraphedeliste"/>
        <w:numPr>
          <w:ilvl w:val="0"/>
          <w:numId w:val="2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L’Assemblée entend les rapports des groupes de travail qui ont été mis en place et prend les décisions appropriées.</w:t>
      </w:r>
    </w:p>
    <w:p w:rsidR="007820B4" w:rsidRPr="0014495D" w:rsidRDefault="007820B4" w:rsidP="007820B4">
      <w:pPr>
        <w:pStyle w:val="Paragraphedeliste"/>
        <w:numPr>
          <w:ilvl w:val="0"/>
          <w:numId w:val="2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L’Assemblée élit le Comité Exécutif de la Fédération.</w:t>
      </w:r>
    </w:p>
    <w:p w:rsidR="007820B4" w:rsidRDefault="007820B4" w:rsidP="007820B4">
      <w:pPr>
        <w:spacing w:after="0" w:line="240" w:lineRule="auto"/>
        <w:jc w:val="both"/>
        <w:rPr>
          <w:rFonts w:ascii="Times New Roman" w:hAnsi="Times New Roman" w:cs="Times New Roman"/>
          <w:sz w:val="26"/>
          <w:szCs w:val="26"/>
        </w:rPr>
      </w:pPr>
    </w:p>
    <w:p w:rsidR="007820B4" w:rsidRPr="00163ED2" w:rsidRDefault="007820B4" w:rsidP="007820B4">
      <w:pPr>
        <w:spacing w:after="0" w:line="240" w:lineRule="auto"/>
        <w:jc w:val="both"/>
        <w:rPr>
          <w:rFonts w:ascii="Times New Roman" w:hAnsi="Times New Roman" w:cs="Times New Roman"/>
          <w:b/>
          <w:sz w:val="26"/>
          <w:szCs w:val="26"/>
        </w:rPr>
      </w:pPr>
      <w:r w:rsidRPr="00163ED2">
        <w:rPr>
          <w:rFonts w:ascii="Times New Roman" w:hAnsi="Times New Roman" w:cs="Times New Roman"/>
          <w:b/>
          <w:sz w:val="26"/>
          <w:szCs w:val="26"/>
        </w:rPr>
        <w:t>4.8. Votes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Dans les votes émis à l’Assemblée, chaque association en règle de cotisation dispose d’une voix par délégué.</w:t>
      </w: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En cas d’impossibilité de participer à l’Assemblée, une association peut donner procuration à une autre pour la représenter et agir en lieux et place lors des votes concernant la vie de la Fédération et la désignation du Comité exécutif.</w:t>
      </w: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Une association ne peut détenir qu’une seule procuration d’une autre association.</w:t>
      </w: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Toute procuration doit être remise au Secrétariat Général de la FECAPROF avant le début de l’Assemblée.</w:t>
      </w: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En cas d’égalité, la voix du Président est prépondérante.</w:t>
      </w:r>
    </w:p>
    <w:p w:rsidR="007820B4" w:rsidRDefault="007820B4" w:rsidP="007820B4">
      <w:pPr>
        <w:spacing w:after="0" w:line="240" w:lineRule="auto"/>
        <w:rPr>
          <w:rFonts w:ascii="Times New Roman" w:hAnsi="Times New Roman" w:cs="Times New Roman"/>
          <w:sz w:val="26"/>
          <w:szCs w:val="26"/>
        </w:rPr>
      </w:pPr>
    </w:p>
    <w:p w:rsidR="007820B4" w:rsidRPr="00ED17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 xml:space="preserve">Article </w:t>
      </w:r>
      <w:r>
        <w:rPr>
          <w:rFonts w:ascii="Times New Roman" w:hAnsi="Times New Roman" w:cs="Times New Roman"/>
          <w:b/>
          <w:sz w:val="26"/>
          <w:szCs w:val="26"/>
        </w:rPr>
        <w:t>5 </w:t>
      </w:r>
      <w:r w:rsidRPr="00ED17B4">
        <w:rPr>
          <w:rFonts w:ascii="Times New Roman" w:hAnsi="Times New Roman" w:cs="Times New Roman"/>
          <w:b/>
          <w:sz w:val="26"/>
          <w:szCs w:val="26"/>
        </w:rPr>
        <w:t xml:space="preserve">: </w:t>
      </w:r>
      <w:r>
        <w:rPr>
          <w:rFonts w:ascii="Times New Roman" w:hAnsi="Times New Roman" w:cs="Times New Roman"/>
          <w:b/>
          <w:sz w:val="26"/>
          <w:szCs w:val="26"/>
        </w:rPr>
        <w:t>Le Comité exécutif</w:t>
      </w:r>
    </w:p>
    <w:p w:rsidR="007820B4" w:rsidRDefault="007820B4" w:rsidP="007820B4">
      <w:pPr>
        <w:spacing w:after="0" w:line="240" w:lineRule="auto"/>
        <w:rPr>
          <w:rFonts w:ascii="Times New Roman" w:hAnsi="Times New Roman" w:cs="Times New Roman"/>
          <w:sz w:val="26"/>
          <w:szCs w:val="26"/>
        </w:rPr>
      </w:pPr>
    </w:p>
    <w:p w:rsidR="007820B4" w:rsidRPr="00351A27" w:rsidRDefault="007820B4" w:rsidP="007820B4">
      <w:pPr>
        <w:spacing w:after="0" w:line="240" w:lineRule="auto"/>
        <w:jc w:val="both"/>
        <w:rPr>
          <w:rFonts w:ascii="Times New Roman" w:hAnsi="Times New Roman" w:cs="Times New Roman"/>
          <w:b/>
          <w:sz w:val="26"/>
          <w:szCs w:val="26"/>
        </w:rPr>
      </w:pPr>
      <w:r w:rsidRPr="00D60EF8">
        <w:rPr>
          <w:rFonts w:ascii="Times New Roman" w:hAnsi="Times New Roman" w:cs="Times New Roman"/>
          <w:b/>
          <w:sz w:val="26"/>
          <w:szCs w:val="26"/>
        </w:rPr>
        <w:t>5.1. Composition du Comité exécutif (CE)</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Comité exécutif est composé suivant les dispositions de l’article 17 des Statuts :</w:t>
      </w:r>
    </w:p>
    <w:p w:rsidR="007820B4" w:rsidRDefault="007820B4" w:rsidP="007820B4">
      <w:pPr>
        <w:pStyle w:val="Paragraphedeliste"/>
        <w:numPr>
          <w:ilvl w:val="0"/>
          <w:numId w:val="2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Président (e) ;</w:t>
      </w:r>
    </w:p>
    <w:p w:rsidR="007820B4" w:rsidRDefault="007820B4" w:rsidP="007820B4">
      <w:pPr>
        <w:pStyle w:val="Paragraphedeliste"/>
        <w:numPr>
          <w:ilvl w:val="0"/>
          <w:numId w:val="2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Vice-Président (e) ;</w:t>
      </w:r>
    </w:p>
    <w:p w:rsidR="007820B4" w:rsidRDefault="007820B4" w:rsidP="007820B4">
      <w:pPr>
        <w:pStyle w:val="Paragraphedeliste"/>
        <w:numPr>
          <w:ilvl w:val="0"/>
          <w:numId w:val="2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Secrétaire Générale ;</w:t>
      </w:r>
    </w:p>
    <w:p w:rsidR="007820B4" w:rsidRDefault="007820B4" w:rsidP="007820B4">
      <w:pPr>
        <w:pStyle w:val="Paragraphedeliste"/>
        <w:numPr>
          <w:ilvl w:val="0"/>
          <w:numId w:val="2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Rapporteur ;</w:t>
      </w:r>
    </w:p>
    <w:p w:rsidR="007820B4" w:rsidRDefault="007820B4" w:rsidP="007820B4">
      <w:pPr>
        <w:pStyle w:val="Paragraphedeliste"/>
        <w:numPr>
          <w:ilvl w:val="0"/>
          <w:numId w:val="2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Trésorier (</w:t>
      </w:r>
      <w:proofErr w:type="spellStart"/>
      <w:r>
        <w:rPr>
          <w:rFonts w:ascii="Times New Roman" w:hAnsi="Times New Roman" w:cs="Times New Roman"/>
          <w:sz w:val="26"/>
          <w:szCs w:val="26"/>
        </w:rPr>
        <w:t>ière</w:t>
      </w:r>
      <w:proofErr w:type="spellEnd"/>
      <w:r>
        <w:rPr>
          <w:rFonts w:ascii="Times New Roman" w:hAnsi="Times New Roman" w:cs="Times New Roman"/>
          <w:sz w:val="26"/>
          <w:szCs w:val="26"/>
        </w:rPr>
        <w:t>) ;</w:t>
      </w:r>
    </w:p>
    <w:p w:rsidR="007820B4" w:rsidRPr="006D1BF5" w:rsidRDefault="007820B4" w:rsidP="007820B4">
      <w:pPr>
        <w:pStyle w:val="Paragraphedeliste"/>
        <w:numPr>
          <w:ilvl w:val="0"/>
          <w:numId w:val="2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Chargé (e) de Relations Publiques.</w:t>
      </w:r>
    </w:p>
    <w:p w:rsidR="007820B4" w:rsidRDefault="007820B4" w:rsidP="007820B4">
      <w:pPr>
        <w:spacing w:after="0" w:line="240" w:lineRule="auto"/>
        <w:rPr>
          <w:rFonts w:ascii="Times New Roman" w:hAnsi="Times New Roman" w:cs="Times New Roman"/>
          <w:sz w:val="26"/>
          <w:szCs w:val="26"/>
        </w:rPr>
      </w:pPr>
    </w:p>
    <w:p w:rsidR="007820B4" w:rsidRPr="006D1BF5" w:rsidRDefault="007820B4" w:rsidP="007820B4">
      <w:pPr>
        <w:spacing w:after="0" w:line="240" w:lineRule="auto"/>
        <w:rPr>
          <w:rFonts w:ascii="Times New Roman" w:hAnsi="Times New Roman" w:cs="Times New Roman"/>
          <w:b/>
          <w:sz w:val="26"/>
          <w:szCs w:val="26"/>
        </w:rPr>
      </w:pPr>
      <w:r>
        <w:rPr>
          <w:rFonts w:ascii="Times New Roman" w:hAnsi="Times New Roman" w:cs="Times New Roman"/>
          <w:b/>
          <w:sz w:val="26"/>
          <w:szCs w:val="26"/>
        </w:rPr>
        <w:t>5.2. Élections au Comité</w:t>
      </w:r>
      <w:r w:rsidRPr="006D1BF5">
        <w:rPr>
          <w:rFonts w:ascii="Times New Roman" w:hAnsi="Times New Roman" w:cs="Times New Roman"/>
          <w:b/>
          <w:sz w:val="26"/>
          <w:szCs w:val="26"/>
        </w:rPr>
        <w:t xml:space="preserve"> exécutif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Président (e) et le Vice-président sont élus nommément à leurs postes par l’Assemblée générale au scrutin à deux tours.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Si un (e) candidat (e) obtient la majorité des voix au premier tour, il (elle) est déclaré(e) élu(e) ; dans le cas contraire un tour sera organisé.</w:t>
      </w: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Le second tour est organisé immédiatement après la proclamation des résultats du premier tour, au cours de la même Assemblée générale.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Chaque association ne peut présenter qu’un seul candidat par poste à l’élection au Comité exécutif et doit en informer le Secrétariat Général en exercice au moins 2 mois avant la date retenue par l’Assemblée où se tiendra l’élection.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Cette information sera établie par écrit en comprendra trois documents, le CV du candidat, sa déclaration d’intention et la lettre de soutien de son association.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(la) Secrétaire Général(e) assurera la diffusion des trois documents de candidature auprès des associations.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Chaque candidat a tout loisir de s’adresser directement et selon le mode qu’il juge bon à toutes les associations affiliées.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Au cas où aucune candidature n’aurait été introduite dans les délais prévus, le (la) Secrétaire général(e) lance un nouvel appel à candidature dès le lendemain de la date limite prévue pour le dépôt de candidature initial.</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délai de dépôt des candidatures est alors d’un mois franc.</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membres du Comité exécutif sont élus pour deux ans.</w:t>
      </w:r>
    </w:p>
    <w:p w:rsidR="007820B4" w:rsidRDefault="007820B4" w:rsidP="007820B4">
      <w:pPr>
        <w:spacing w:after="0" w:line="240" w:lineRule="auto"/>
        <w:jc w:val="both"/>
        <w:rPr>
          <w:rFonts w:ascii="Times New Roman" w:hAnsi="Times New Roman" w:cs="Times New Roman"/>
          <w:sz w:val="26"/>
          <w:szCs w:val="26"/>
        </w:rPr>
      </w:pPr>
    </w:p>
    <w:p w:rsidR="007820B4" w:rsidRPr="006C6826" w:rsidRDefault="007820B4" w:rsidP="007820B4">
      <w:pPr>
        <w:spacing w:after="0" w:line="240" w:lineRule="auto"/>
        <w:rPr>
          <w:rFonts w:ascii="Times New Roman" w:hAnsi="Times New Roman" w:cs="Times New Roman"/>
          <w:b/>
          <w:sz w:val="26"/>
          <w:szCs w:val="26"/>
        </w:rPr>
      </w:pPr>
      <w:r>
        <w:rPr>
          <w:rFonts w:ascii="Times New Roman" w:hAnsi="Times New Roman" w:cs="Times New Roman"/>
          <w:b/>
          <w:sz w:val="26"/>
          <w:szCs w:val="26"/>
        </w:rPr>
        <w:t>5.3. Les rôles du Comité</w:t>
      </w:r>
      <w:r w:rsidRPr="006C6826">
        <w:rPr>
          <w:rFonts w:ascii="Times New Roman" w:hAnsi="Times New Roman" w:cs="Times New Roman"/>
          <w:b/>
          <w:sz w:val="26"/>
          <w:szCs w:val="26"/>
        </w:rPr>
        <w:t xml:space="preserve"> exécutif</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rôles du Bureau exécutif consistent à :</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appliquer et faire appliquer le présent Règlement d’ordre intérieur ;</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préparer l’Assemblée générale de la Fédération,</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dresser le bilan des activités de la Fédération ;</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établir le programme d’activités et l’ordre du jour de l’Assemblée. En ce cas, il peut se faire aider par les groupes de travail ad hoc ;</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examiner le projet de budget prévisionnel du Trésorier de la Fédération ;</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aider le Président dans le suivi des travaux et des projets de la Fédération ;</w:t>
      </w:r>
    </w:p>
    <w:p w:rsidR="007820B4" w:rsidRPr="007D58CC"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assurer le dynamique des liens entre la FECAPROF et les associations représentées au sein de la Fédération ;</w:t>
      </w:r>
    </w:p>
    <w:p w:rsidR="007820B4"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veiller à la diffusion de l’information ;</w:t>
      </w:r>
    </w:p>
    <w:p w:rsidR="007820B4" w:rsidRPr="00C22F7A"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assurer les contacts avec les associations;</w:t>
      </w:r>
    </w:p>
    <w:p w:rsidR="007820B4" w:rsidRPr="00312D58" w:rsidRDefault="007820B4" w:rsidP="007820B4">
      <w:pPr>
        <w:pStyle w:val="Paragraphedeliste"/>
        <w:numPr>
          <w:ilvl w:val="0"/>
          <w:numId w:val="2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être responsable des relations extérieures de la Fédération.</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 xml:space="preserve">Article </w:t>
      </w:r>
      <w:r>
        <w:rPr>
          <w:rFonts w:ascii="Times New Roman" w:hAnsi="Times New Roman" w:cs="Times New Roman"/>
          <w:b/>
          <w:sz w:val="26"/>
          <w:szCs w:val="26"/>
        </w:rPr>
        <w:t>6 </w:t>
      </w:r>
      <w:r w:rsidRPr="00ED17B4">
        <w:rPr>
          <w:rFonts w:ascii="Times New Roman" w:hAnsi="Times New Roman" w:cs="Times New Roman"/>
          <w:b/>
          <w:sz w:val="26"/>
          <w:szCs w:val="26"/>
        </w:rPr>
        <w:t xml:space="preserve">: </w:t>
      </w:r>
      <w:r>
        <w:rPr>
          <w:rFonts w:ascii="Times New Roman" w:hAnsi="Times New Roman" w:cs="Times New Roman"/>
          <w:b/>
          <w:sz w:val="26"/>
          <w:szCs w:val="26"/>
        </w:rPr>
        <w:t>Les fonctions du (de la) Président(e)</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En collaboration et coordination avec les membres du Comité exécutif :</w:t>
      </w:r>
    </w:p>
    <w:p w:rsidR="007820B4"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Président préside les réunions de la Fédération ;</w:t>
      </w:r>
    </w:p>
    <w:p w:rsidR="007820B4"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représente la Fédération auprès des partenaires ;</w:t>
      </w:r>
    </w:p>
    <w:p w:rsidR="007820B4"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représente</w:t>
      </w:r>
      <w:r w:rsidRPr="002F3558">
        <w:rPr>
          <w:rFonts w:ascii="Times New Roman" w:hAnsi="Times New Roman" w:cs="Times New Roman"/>
          <w:sz w:val="26"/>
          <w:szCs w:val="26"/>
        </w:rPr>
        <w:t xml:space="preserve"> </w:t>
      </w:r>
      <w:r>
        <w:rPr>
          <w:rFonts w:ascii="Times New Roman" w:hAnsi="Times New Roman" w:cs="Times New Roman"/>
          <w:sz w:val="26"/>
          <w:szCs w:val="26"/>
        </w:rPr>
        <w:t>la Fédération auprès de toute instance extérieure à la Fédération ;</w:t>
      </w:r>
    </w:p>
    <w:p w:rsidR="007820B4"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il ordonne les dépenses de la</w:t>
      </w:r>
      <w:r w:rsidRPr="002F3558">
        <w:rPr>
          <w:rFonts w:ascii="Times New Roman" w:hAnsi="Times New Roman" w:cs="Times New Roman"/>
          <w:sz w:val="26"/>
          <w:szCs w:val="26"/>
        </w:rPr>
        <w:t xml:space="preserve"> </w:t>
      </w:r>
      <w:r>
        <w:rPr>
          <w:rFonts w:ascii="Times New Roman" w:hAnsi="Times New Roman" w:cs="Times New Roman"/>
          <w:sz w:val="26"/>
          <w:szCs w:val="26"/>
        </w:rPr>
        <w:t>Fédération et donne, à cet effet, délégation au Secrétaire Général et au Trésorier ;</w:t>
      </w:r>
    </w:p>
    <w:p w:rsidR="007820B4"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présente un rapport moral de ses activités à chacune des réunions de la</w:t>
      </w:r>
      <w:r w:rsidRPr="002F3558">
        <w:rPr>
          <w:rFonts w:ascii="Times New Roman" w:hAnsi="Times New Roman" w:cs="Times New Roman"/>
          <w:sz w:val="26"/>
          <w:szCs w:val="26"/>
        </w:rPr>
        <w:t xml:space="preserve"> </w:t>
      </w:r>
      <w:r>
        <w:rPr>
          <w:rFonts w:ascii="Times New Roman" w:hAnsi="Times New Roman" w:cs="Times New Roman"/>
          <w:sz w:val="26"/>
          <w:szCs w:val="26"/>
        </w:rPr>
        <w:t>Fédération ;</w:t>
      </w:r>
    </w:p>
    <w:p w:rsidR="007820B4"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coordonne les activités de la</w:t>
      </w:r>
      <w:r w:rsidRPr="002F3558">
        <w:rPr>
          <w:rFonts w:ascii="Times New Roman" w:hAnsi="Times New Roman" w:cs="Times New Roman"/>
          <w:sz w:val="26"/>
          <w:szCs w:val="26"/>
        </w:rPr>
        <w:t xml:space="preserve"> </w:t>
      </w:r>
      <w:r>
        <w:rPr>
          <w:rFonts w:ascii="Times New Roman" w:hAnsi="Times New Roman" w:cs="Times New Roman"/>
          <w:sz w:val="26"/>
          <w:szCs w:val="26"/>
        </w:rPr>
        <w:t>Fédération  et assure le suivi de leur réalisation en relation avec le Secrétaire général et les groupes de travaux ad hoc ;</w:t>
      </w:r>
    </w:p>
    <w:p w:rsidR="007820B4" w:rsidRPr="00707B30" w:rsidRDefault="007820B4" w:rsidP="007820B4">
      <w:pPr>
        <w:pStyle w:val="Paragraphedeliste"/>
        <w:numPr>
          <w:ilvl w:val="0"/>
          <w:numId w:val="30"/>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garantit la cohésion et assure le bon fonctionnement  de la fédération.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7 </w:t>
      </w:r>
      <w:r w:rsidRPr="00ED17B4">
        <w:rPr>
          <w:rFonts w:ascii="Times New Roman" w:hAnsi="Times New Roman" w:cs="Times New Roman"/>
          <w:b/>
          <w:sz w:val="26"/>
          <w:szCs w:val="26"/>
        </w:rPr>
        <w:t xml:space="preserve">: </w:t>
      </w:r>
      <w:r>
        <w:rPr>
          <w:rFonts w:ascii="Times New Roman" w:hAnsi="Times New Roman" w:cs="Times New Roman"/>
          <w:b/>
          <w:sz w:val="26"/>
          <w:szCs w:val="26"/>
        </w:rPr>
        <w:t>Les fonctions du Vice-président</w:t>
      </w:r>
    </w:p>
    <w:p w:rsidR="007820B4" w:rsidRPr="00595C35"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D43163">
        <w:rPr>
          <w:rFonts w:ascii="Times New Roman" w:hAnsi="Times New Roman" w:cs="Times New Roman"/>
          <w:sz w:val="26"/>
          <w:szCs w:val="26"/>
        </w:rPr>
        <w:t>En collaboration et coordination avec le Pr</w:t>
      </w:r>
      <w:r>
        <w:rPr>
          <w:rFonts w:ascii="Times New Roman" w:hAnsi="Times New Roman" w:cs="Times New Roman"/>
          <w:sz w:val="26"/>
          <w:szCs w:val="26"/>
        </w:rPr>
        <w:t>ésident et les membres du Comité</w:t>
      </w:r>
      <w:r w:rsidRPr="00D43163">
        <w:rPr>
          <w:rFonts w:ascii="Times New Roman" w:hAnsi="Times New Roman" w:cs="Times New Roman"/>
          <w:sz w:val="26"/>
          <w:szCs w:val="26"/>
        </w:rPr>
        <w:t xml:space="preserve"> exécutif, </w:t>
      </w:r>
    </w:p>
    <w:p w:rsidR="007820B4" w:rsidRPr="00D43163" w:rsidRDefault="007820B4" w:rsidP="007820B4">
      <w:pPr>
        <w:pStyle w:val="Paragraphedeliste"/>
        <w:numPr>
          <w:ilvl w:val="0"/>
          <w:numId w:val="32"/>
        </w:numPr>
        <w:spacing w:after="0" w:line="240" w:lineRule="auto"/>
        <w:jc w:val="both"/>
        <w:rPr>
          <w:rFonts w:ascii="Times New Roman" w:hAnsi="Times New Roman" w:cs="Times New Roman"/>
          <w:sz w:val="26"/>
          <w:szCs w:val="26"/>
        </w:rPr>
      </w:pPr>
      <w:r w:rsidRPr="00D43163">
        <w:rPr>
          <w:rFonts w:ascii="Times New Roman" w:hAnsi="Times New Roman" w:cs="Times New Roman"/>
          <w:sz w:val="26"/>
          <w:szCs w:val="26"/>
        </w:rPr>
        <w:t>le Vice-président représente ou remplace le Président de la Fédération en cas de nécessité et l’assiste dans ses fonctions ;</w:t>
      </w:r>
    </w:p>
    <w:p w:rsidR="007820B4" w:rsidRDefault="007820B4" w:rsidP="007820B4">
      <w:pPr>
        <w:pStyle w:val="Paragraphedeliste"/>
        <w:numPr>
          <w:ilvl w:val="0"/>
          <w:numId w:val="31"/>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élabore les programmes d’activités de FECAPROF ;</w:t>
      </w:r>
    </w:p>
    <w:p w:rsidR="007820B4" w:rsidRDefault="007820B4" w:rsidP="007820B4">
      <w:pPr>
        <w:pStyle w:val="Paragraphedeliste"/>
        <w:numPr>
          <w:ilvl w:val="0"/>
          <w:numId w:val="31"/>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il assure de la mise en œuvre des activités ;</w:t>
      </w:r>
    </w:p>
    <w:p w:rsidR="007820B4" w:rsidRPr="00845BF2" w:rsidRDefault="007820B4" w:rsidP="007820B4">
      <w:pPr>
        <w:pStyle w:val="Paragraphedeliste"/>
        <w:numPr>
          <w:ilvl w:val="0"/>
          <w:numId w:val="31"/>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Vice-président mène à bien les missions qui lui sont confiées par le Président conformément aux Statuts de la FECAPROF.</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8 </w:t>
      </w:r>
      <w:r w:rsidRPr="00ED17B4">
        <w:rPr>
          <w:rFonts w:ascii="Times New Roman" w:hAnsi="Times New Roman" w:cs="Times New Roman"/>
          <w:b/>
          <w:sz w:val="26"/>
          <w:szCs w:val="26"/>
        </w:rPr>
        <w:t xml:space="preserve">: </w:t>
      </w:r>
      <w:r>
        <w:rPr>
          <w:rFonts w:ascii="Times New Roman" w:hAnsi="Times New Roman" w:cs="Times New Roman"/>
          <w:b/>
          <w:sz w:val="26"/>
          <w:szCs w:val="26"/>
        </w:rPr>
        <w:t>Les fonctions du (de la) Secrétaire Général (e)</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D43163">
        <w:rPr>
          <w:rFonts w:ascii="Times New Roman" w:hAnsi="Times New Roman" w:cs="Times New Roman"/>
          <w:sz w:val="26"/>
          <w:szCs w:val="26"/>
        </w:rPr>
        <w:t>En collaboration et coordination avec le Président</w:t>
      </w:r>
      <w:r>
        <w:rPr>
          <w:rFonts w:ascii="Times New Roman" w:hAnsi="Times New Roman" w:cs="Times New Roman"/>
          <w:sz w:val="26"/>
          <w:szCs w:val="26"/>
        </w:rPr>
        <w:t>, le (la) Secrétaire Général (e)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 les contacts entre les associations et la fédération pour préparer les activités de la Fédération et en assurer la mise en œuvre ainsi que le suivi en collaboration avec le Président et les groupes de travail ad hoc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 les contacts de la FECAPROF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prend toutes les dispositions nécessaires pour assurer le bon déroulement des réunions de la Fédération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convoque les réunions, en établit l’ordre du jour et en rédige le compte rendu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contresigne avec le Président tous les actes ayant une incidence financière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gère les fonds et les biens matériels de la Fédération</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fait l’inventaire du matériel et équipement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dresse l’état des dons en nature reçus périodiquement ;</w:t>
      </w:r>
    </w:p>
    <w:p w:rsidR="007820B4"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supplée le Président et Vice-président en cas d’empêchement ;</w:t>
      </w:r>
    </w:p>
    <w:p w:rsidR="007820B4" w:rsidRPr="001B3138" w:rsidRDefault="007820B4" w:rsidP="007820B4">
      <w:pPr>
        <w:pStyle w:val="Paragraphedeliste"/>
        <w:numPr>
          <w:ilvl w:val="0"/>
          <w:numId w:val="33"/>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présente un rapport moral lors de chaque Assemblée générale et un rapport d’activités annuel lors de la réunion du Comité exécutif.</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9 </w:t>
      </w:r>
      <w:r w:rsidRPr="00ED17B4">
        <w:rPr>
          <w:rFonts w:ascii="Times New Roman" w:hAnsi="Times New Roman" w:cs="Times New Roman"/>
          <w:b/>
          <w:sz w:val="26"/>
          <w:szCs w:val="26"/>
        </w:rPr>
        <w:t xml:space="preserve">: </w:t>
      </w:r>
      <w:r>
        <w:rPr>
          <w:rFonts w:ascii="Times New Roman" w:hAnsi="Times New Roman" w:cs="Times New Roman"/>
          <w:b/>
          <w:sz w:val="26"/>
          <w:szCs w:val="26"/>
        </w:rPr>
        <w:t>Les fonctions du (de la) Trésorier (</w:t>
      </w:r>
      <w:proofErr w:type="spellStart"/>
      <w:r>
        <w:rPr>
          <w:rFonts w:ascii="Times New Roman" w:hAnsi="Times New Roman" w:cs="Times New Roman"/>
          <w:b/>
          <w:sz w:val="26"/>
          <w:szCs w:val="26"/>
        </w:rPr>
        <w:t>ière</w:t>
      </w:r>
      <w:proofErr w:type="spellEnd"/>
      <w:r>
        <w:rPr>
          <w:rFonts w:ascii="Times New Roman" w:hAnsi="Times New Roman" w:cs="Times New Roman"/>
          <w:b/>
          <w:sz w:val="26"/>
          <w:szCs w:val="26"/>
        </w:rPr>
        <w:t>)</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sidRPr="00D43163">
        <w:rPr>
          <w:rFonts w:ascii="Times New Roman" w:hAnsi="Times New Roman" w:cs="Times New Roman"/>
          <w:sz w:val="26"/>
          <w:szCs w:val="26"/>
        </w:rPr>
        <w:t>En collaboration et coordination avec le Président</w:t>
      </w:r>
      <w:r>
        <w:rPr>
          <w:rFonts w:ascii="Times New Roman" w:hAnsi="Times New Roman" w:cs="Times New Roman"/>
          <w:sz w:val="26"/>
          <w:szCs w:val="26"/>
        </w:rPr>
        <w:t>, le (la) Trésorier (</w:t>
      </w:r>
      <w:proofErr w:type="spellStart"/>
      <w:r>
        <w:rPr>
          <w:rFonts w:ascii="Times New Roman" w:hAnsi="Times New Roman" w:cs="Times New Roman"/>
          <w:sz w:val="26"/>
          <w:szCs w:val="26"/>
        </w:rPr>
        <w:t>ière</w:t>
      </w:r>
      <w:proofErr w:type="spellEnd"/>
      <w:r>
        <w:rPr>
          <w:rFonts w:ascii="Times New Roman" w:hAnsi="Times New Roman" w:cs="Times New Roman"/>
          <w:sz w:val="26"/>
          <w:szCs w:val="26"/>
        </w:rPr>
        <w:t>)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engage les dépenses de la Fédération sur instruction du Président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 le recouvrement des cotisations auprès des membres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tient la comptabilité et la caisse de l’organisation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élabore les rapports financiers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élabore les budgets et veille à son exécution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garde le carnet de banque et effectue les dépôts de fonds en banque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 le paiement de toutes les dépenses et la tenue des écritures comptables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contresigne avec le Président tous les actes ayant une incidence financière ;</w:t>
      </w:r>
    </w:p>
    <w:p w:rsidR="007820B4" w:rsidRDefault="007820B4" w:rsidP="007820B4">
      <w:pPr>
        <w:pStyle w:val="Paragraphedeliste"/>
        <w:numPr>
          <w:ilvl w:val="0"/>
          <w:numId w:val="34"/>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présente chaque année un bilan écrit des comptes de l’année, ainsi qu’un budget écrit pour l’année à venir.</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Pour des raisons de fonctionnement, il peut arriver que les fonctions de Secrétaire général(e) et de trésorier (</w:t>
      </w:r>
      <w:proofErr w:type="spellStart"/>
      <w:r>
        <w:rPr>
          <w:rFonts w:ascii="Times New Roman" w:hAnsi="Times New Roman" w:cs="Times New Roman"/>
          <w:sz w:val="26"/>
          <w:szCs w:val="26"/>
        </w:rPr>
        <w:t>ière</w:t>
      </w:r>
      <w:proofErr w:type="spellEnd"/>
      <w:r>
        <w:rPr>
          <w:rFonts w:ascii="Times New Roman" w:hAnsi="Times New Roman" w:cs="Times New Roman"/>
          <w:sz w:val="26"/>
          <w:szCs w:val="26"/>
        </w:rPr>
        <w:t>) soient assurées par la même personne.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10 </w:t>
      </w:r>
      <w:r w:rsidRPr="00ED17B4">
        <w:rPr>
          <w:rFonts w:ascii="Times New Roman" w:hAnsi="Times New Roman" w:cs="Times New Roman"/>
          <w:b/>
          <w:sz w:val="26"/>
          <w:szCs w:val="26"/>
        </w:rPr>
        <w:t xml:space="preserve">: </w:t>
      </w:r>
      <w:r>
        <w:rPr>
          <w:rFonts w:ascii="Times New Roman" w:hAnsi="Times New Roman" w:cs="Times New Roman"/>
          <w:b/>
          <w:sz w:val="26"/>
          <w:szCs w:val="26"/>
        </w:rPr>
        <w:t>Les fonctions du Rapporteur</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Rédige et diffuse les comptes rendus des réunions et Assemblées générales de la FECAPROF ;</w:t>
      </w: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Tient à jour les archives et les procès-verbaux de la FECAPROF.</w:t>
      </w: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Prépare les bilans d’activités annuels pour l’Assemblée générale ;</w:t>
      </w: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Gère les outils de communication (Site web, réseaux sociaux, newsletters, etc.) ;</w:t>
      </w: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Prépare les documents de réunions ;</w:t>
      </w: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 la rédaction des procès-verbaux, comptes rendus et des rapports d’activités ;</w:t>
      </w:r>
    </w:p>
    <w:p w:rsidR="007820B4" w:rsidRDefault="007820B4" w:rsidP="007820B4">
      <w:pPr>
        <w:pStyle w:val="Paragraphedeliste"/>
        <w:numPr>
          <w:ilvl w:val="0"/>
          <w:numId w:val="35"/>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Fait la lecture des procès-verbaux, des rapports, des comptes rendus au cours des réunions et Assemblées générales.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11 </w:t>
      </w:r>
      <w:r w:rsidRPr="00ED17B4">
        <w:rPr>
          <w:rFonts w:ascii="Times New Roman" w:hAnsi="Times New Roman" w:cs="Times New Roman"/>
          <w:b/>
          <w:sz w:val="26"/>
          <w:szCs w:val="26"/>
        </w:rPr>
        <w:t xml:space="preserve">: </w:t>
      </w:r>
      <w:r>
        <w:rPr>
          <w:rFonts w:ascii="Times New Roman" w:hAnsi="Times New Roman" w:cs="Times New Roman"/>
          <w:b/>
          <w:sz w:val="26"/>
          <w:szCs w:val="26"/>
        </w:rPr>
        <w:t>Les fonctions du Chargé des Relations Publiques</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pStyle w:val="Paragraphedeliste"/>
        <w:numPr>
          <w:ilvl w:val="0"/>
          <w:numId w:val="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Assure la promotion et la communication externe de la FECAPROF ;</w:t>
      </w:r>
    </w:p>
    <w:p w:rsidR="007820B4" w:rsidRDefault="007820B4" w:rsidP="007820B4">
      <w:pPr>
        <w:pStyle w:val="Paragraphedeliste"/>
        <w:numPr>
          <w:ilvl w:val="0"/>
          <w:numId w:val="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Développe et entretient des relations avec les partenaires institutionnels, les médias, les autres associations ;</w:t>
      </w:r>
    </w:p>
    <w:p w:rsidR="007820B4" w:rsidRDefault="007820B4" w:rsidP="007820B4">
      <w:pPr>
        <w:pStyle w:val="Paragraphedeliste"/>
        <w:numPr>
          <w:ilvl w:val="0"/>
          <w:numId w:val="36"/>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Organise la présence de la FECAPROF lors d’événements, salons, conférences.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12 </w:t>
      </w:r>
      <w:r w:rsidRPr="00ED17B4">
        <w:rPr>
          <w:rFonts w:ascii="Times New Roman" w:hAnsi="Times New Roman" w:cs="Times New Roman"/>
          <w:b/>
          <w:sz w:val="26"/>
          <w:szCs w:val="26"/>
        </w:rPr>
        <w:t xml:space="preserve">: </w:t>
      </w:r>
      <w:r>
        <w:rPr>
          <w:rFonts w:ascii="Times New Roman" w:hAnsi="Times New Roman" w:cs="Times New Roman"/>
          <w:b/>
          <w:sz w:val="26"/>
          <w:szCs w:val="26"/>
        </w:rPr>
        <w:t>Comité d’accompagnement</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Fédération peut s’adjoindre les compétences de toute personne ou de toute institution dont elle jugera utiles l’expertise, l’appui ou l’aide pour la conduite de ses actions.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décision relève du Comité exécutif de la Fédération et doit être approuvée par l’Assemblée Générale.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Comité d’accompagnement est un organe où siègent tous les partenaires de la Fédération, notamment la Délégation Générale à la Francophonie, le Ministère de l’Enseignement Supérieur et Universitaire, le Ministère de l’Éducation Nationale, le Ministère des Affaires Étrangères, Coopération Internationale et Francophonie et l’Ambassade de France en République Démocratique du Congo.</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Il est chargé d’accompagner la Fédération dans la réalisation de ses objectifs.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13 </w:t>
      </w:r>
      <w:r w:rsidRPr="00ED17B4">
        <w:rPr>
          <w:rFonts w:ascii="Times New Roman" w:hAnsi="Times New Roman" w:cs="Times New Roman"/>
          <w:b/>
          <w:sz w:val="26"/>
          <w:szCs w:val="26"/>
        </w:rPr>
        <w:t xml:space="preserve">: </w:t>
      </w:r>
      <w:r>
        <w:rPr>
          <w:rFonts w:ascii="Times New Roman" w:hAnsi="Times New Roman" w:cs="Times New Roman"/>
          <w:b/>
          <w:sz w:val="26"/>
          <w:szCs w:val="26"/>
        </w:rPr>
        <w:t>Gestion financière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avoirs de la FECAP0ROFsont déposés dans un compte bancaire. La procédure de retrait est soumise à la double signature du Président (ou de son remplaçant) et du (de la) Trésorier (</w:t>
      </w:r>
      <w:proofErr w:type="spellStart"/>
      <w:r>
        <w:rPr>
          <w:rFonts w:ascii="Times New Roman" w:hAnsi="Times New Roman" w:cs="Times New Roman"/>
          <w:sz w:val="26"/>
          <w:szCs w:val="26"/>
        </w:rPr>
        <w:t>ière</w:t>
      </w:r>
      <w:proofErr w:type="spellEnd"/>
      <w:r>
        <w:rPr>
          <w:rFonts w:ascii="Times New Roman" w:hAnsi="Times New Roman" w:cs="Times New Roman"/>
          <w:sz w:val="26"/>
          <w:szCs w:val="26"/>
        </w:rPr>
        <w:t>).</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lastRenderedPageBreak/>
        <w:t>Article</w:t>
      </w:r>
      <w:r>
        <w:rPr>
          <w:rFonts w:ascii="Times New Roman" w:hAnsi="Times New Roman" w:cs="Times New Roman"/>
          <w:b/>
          <w:sz w:val="26"/>
          <w:szCs w:val="26"/>
        </w:rPr>
        <w:t xml:space="preserve"> 14 :</w:t>
      </w:r>
    </w:p>
    <w:p w:rsidR="007820B4" w:rsidRDefault="007820B4" w:rsidP="007820B4">
      <w:pPr>
        <w:spacing w:after="0" w:line="240" w:lineRule="auto"/>
        <w:rPr>
          <w:rFonts w:ascii="Times New Roman" w:hAnsi="Times New Roman" w:cs="Times New Roman"/>
          <w:b/>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En début d’exercice budgétaire, qui va du 1</w:t>
      </w:r>
      <w:r w:rsidRPr="009C2BB4">
        <w:rPr>
          <w:rFonts w:ascii="Times New Roman" w:hAnsi="Times New Roman" w:cs="Times New Roman"/>
          <w:sz w:val="26"/>
          <w:szCs w:val="26"/>
          <w:vertAlign w:val="superscript"/>
        </w:rPr>
        <w:t>er</w:t>
      </w:r>
      <w:r>
        <w:rPr>
          <w:rFonts w:ascii="Times New Roman" w:hAnsi="Times New Roman" w:cs="Times New Roman"/>
          <w:sz w:val="26"/>
          <w:szCs w:val="26"/>
        </w:rPr>
        <w:t xml:space="preserve"> janvier au 31 décembre, un audit est effectué pour la vérification des comptes de la Fédération sur l’exercice précédent.</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L’auditeur, qui peut être le Commissaire aux Comptes et/ou les parties prenantes, a accès aux livres comptables y afférents. Il examine les bilans et extraits de comptes annuels et certifie l’exactitude, conformément aux pièces justificatives comptables et aux exigences de la loi.</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15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Est électeur, tout membre régulièrement inscrit et s’étant acquitté de ses droits de cotisation. Lors de la première Assemblée constituante, les membres électeurs ne sont pas soumis au respect de l’alinéa précédent.</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L’élection des membres du bureau se fait au scrutin uninominal, secret et universel. Toutes les autres formes d’élections peuvent se faire selon les modalités adoptées séance tenante par l’organe concerné.</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16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Peut être candidat à un poste électif au sein de la FECAPROF, tout membre justifiant d’au moins une année d’adhésion, s’étant acquitté de ses droits de cotisation et étant régulièrement enregistré et participant de façon continue aux activités de la Fédération.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En cas de contestation, l’Assemblée générale doit se prononcer sur la validité de la candidature d’un membre.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candidat ne doit pas faire l’objet d’une condamnation inscrite dans son casier judiciaire. Chaque candidat doit procéder à une brève présentation de son programme d’action avant la tenue des élections.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Pr>
          <w:rFonts w:ascii="Times New Roman" w:hAnsi="Times New Roman" w:cs="Times New Roman"/>
          <w:b/>
          <w:sz w:val="26"/>
          <w:szCs w:val="26"/>
        </w:rPr>
        <w:t>Article 17 : Droits et devoirs</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Tout membre de la FECAPROF a le droit de :</w:t>
      </w:r>
    </w:p>
    <w:p w:rsidR="007820B4" w:rsidRDefault="007820B4" w:rsidP="007820B4">
      <w:pPr>
        <w:pStyle w:val="Paragraphedeliste"/>
        <w:numPr>
          <w:ilvl w:val="0"/>
          <w:numId w:val="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Élire et être élu, conformément aux présents Statuts ;</w:t>
      </w:r>
    </w:p>
    <w:p w:rsidR="007820B4" w:rsidRDefault="007820B4" w:rsidP="007820B4">
      <w:pPr>
        <w:pStyle w:val="Paragraphedeliste"/>
        <w:numPr>
          <w:ilvl w:val="0"/>
          <w:numId w:val="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Formuler des critiques et suggestions constructives lors des réunions et Assemblées Générales ;</w:t>
      </w:r>
    </w:p>
    <w:p w:rsidR="007820B4" w:rsidRDefault="007820B4" w:rsidP="007820B4">
      <w:pPr>
        <w:pStyle w:val="Paragraphedeliste"/>
        <w:numPr>
          <w:ilvl w:val="0"/>
          <w:numId w:val="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Être informé et exiger des comptes rendus sur la gestion de la FECAPROF ;</w:t>
      </w:r>
    </w:p>
    <w:p w:rsidR="007820B4" w:rsidRDefault="007820B4" w:rsidP="007820B4">
      <w:pPr>
        <w:pStyle w:val="Paragraphedeliste"/>
        <w:numPr>
          <w:ilvl w:val="0"/>
          <w:numId w:val="37"/>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Bénéficier des avantages se rapportant à la FECAPROF.</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18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Tout membre a le devoir de participer activement à la vie de la Fédération et de respecter les décisions de l’Assemblée générale en vue de la réalisation des objectifs fixés par les Statuts.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lastRenderedPageBreak/>
        <w:t>Article</w:t>
      </w:r>
      <w:r>
        <w:rPr>
          <w:rFonts w:ascii="Times New Roman" w:hAnsi="Times New Roman" w:cs="Times New Roman"/>
          <w:b/>
          <w:sz w:val="26"/>
          <w:szCs w:val="26"/>
        </w:rPr>
        <w:t xml:space="preserve"> 19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 versement de la cotisation annuelle se fait en numéraire ou par virement bancaire dans le compte de la Fédération dans un délai de trois (3) mois à compter de la tenue de la dernière Assemblée générale.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20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Toute cotisation versée à la FECAPOF est définitivement acquise. Il ne saurait être exigé un remboursement de cotisation en cas de démission, d’exclusion ou de dissolution.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21 : Fautes et sanctions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Tous les membres des organes statutaires de la FECAPROF sont soumis sans réserve à la discipline prescrite dans les textes de base.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Il est formellement interdit à tout membre de :</w:t>
      </w:r>
    </w:p>
    <w:p w:rsidR="007820B4" w:rsidRDefault="007820B4" w:rsidP="007820B4">
      <w:pPr>
        <w:pStyle w:val="Paragraphedeliste"/>
        <w:numPr>
          <w:ilvl w:val="0"/>
          <w:numId w:val="3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détourner les fonds de la Fédération ainsi que le matériels ;</w:t>
      </w:r>
    </w:p>
    <w:p w:rsidR="007820B4" w:rsidRDefault="007820B4" w:rsidP="007820B4">
      <w:pPr>
        <w:pStyle w:val="Paragraphedeliste"/>
        <w:numPr>
          <w:ilvl w:val="0"/>
          <w:numId w:val="3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manquer de payer à temps les cotisations annuelles ;</w:t>
      </w:r>
    </w:p>
    <w:p w:rsidR="007820B4" w:rsidRDefault="007820B4" w:rsidP="007820B4">
      <w:pPr>
        <w:pStyle w:val="Paragraphedeliste"/>
        <w:numPr>
          <w:ilvl w:val="0"/>
          <w:numId w:val="3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manquer de réaliser une activité prévue dans le plan d’action de la FECAPROF ;</w:t>
      </w:r>
    </w:p>
    <w:p w:rsidR="007820B4" w:rsidRDefault="007820B4" w:rsidP="007820B4">
      <w:pPr>
        <w:pStyle w:val="Paragraphedeliste"/>
        <w:numPr>
          <w:ilvl w:val="0"/>
          <w:numId w:val="3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manquer aux rencontres et réunions sans motifs valables ;</w:t>
      </w:r>
    </w:p>
    <w:p w:rsidR="007820B4" w:rsidRDefault="007820B4" w:rsidP="007820B4">
      <w:pPr>
        <w:pStyle w:val="Paragraphedeliste"/>
        <w:numPr>
          <w:ilvl w:val="0"/>
          <w:numId w:val="38"/>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troubler les réunions de la FECAPROF.</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22 :</w:t>
      </w:r>
    </w:p>
    <w:p w:rsidR="007820B4" w:rsidRDefault="007820B4" w:rsidP="007820B4">
      <w:pPr>
        <w:spacing w:after="0" w:line="240" w:lineRule="auto"/>
        <w:jc w:val="both"/>
        <w:rPr>
          <w:rFonts w:ascii="Times New Roman" w:hAnsi="Times New Roman" w:cs="Times New Roman"/>
          <w:b/>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absences peuvent être justifiées par des motifs de maladie, travail ou déplacement ou de tout autre motif jugé utile. Dans ces cas, le Comité exécutif doit être informé avant le début de la réunion.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23 :</w:t>
      </w:r>
    </w:p>
    <w:p w:rsidR="007820B4" w:rsidRDefault="007820B4" w:rsidP="007820B4">
      <w:pPr>
        <w:spacing w:after="0" w:line="240" w:lineRule="auto"/>
        <w:jc w:val="both"/>
        <w:rPr>
          <w:rFonts w:ascii="Times New Roman" w:hAnsi="Times New Roman" w:cs="Times New Roman"/>
          <w:b/>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Sont considérées comme fautes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non-respect des Statuts et Règlement intérieur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non-paiement des cotisations et autres prestations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refus de participer aux activités programmées par la FECAPROF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faut d’engager la FECAPROF sans en avoir reçu mandat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détournement des fonds et biens de la FECAPROF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la concussion, la corruption, le faux et usage des faux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refus de signer et/ou de transmettre les comptes rendus périodiques ;</w:t>
      </w:r>
    </w:p>
    <w:p w:rsidR="007820B4" w:rsidRDefault="007820B4" w:rsidP="007820B4">
      <w:pPr>
        <w:pStyle w:val="Paragraphedeliste"/>
        <w:numPr>
          <w:ilvl w:val="0"/>
          <w:numId w:val="39"/>
        </w:numPr>
        <w:spacing w:after="0" w:line="240" w:lineRule="auto"/>
        <w:jc w:val="both"/>
        <w:rPr>
          <w:rFonts w:ascii="Times New Roman" w:hAnsi="Times New Roman" w:cs="Times New Roman"/>
          <w:sz w:val="26"/>
          <w:szCs w:val="26"/>
        </w:rPr>
      </w:pPr>
      <w:r>
        <w:rPr>
          <w:rFonts w:ascii="Times New Roman" w:hAnsi="Times New Roman" w:cs="Times New Roman"/>
          <w:sz w:val="26"/>
          <w:szCs w:val="26"/>
        </w:rPr>
        <w:t>le refus de participer aux activités.</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24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sz w:val="26"/>
          <w:szCs w:val="26"/>
        </w:rPr>
      </w:pPr>
      <w:r>
        <w:rPr>
          <w:rFonts w:ascii="Times New Roman" w:hAnsi="Times New Roman" w:cs="Times New Roman"/>
          <w:sz w:val="26"/>
          <w:szCs w:val="26"/>
        </w:rPr>
        <w:t>Toute violation des présents Statuts entraine des sanctions ci-après :</w:t>
      </w:r>
    </w:p>
    <w:p w:rsidR="007820B4" w:rsidRDefault="007820B4" w:rsidP="007820B4">
      <w:pPr>
        <w:pStyle w:val="Paragraphedeliste"/>
        <w:numPr>
          <w:ilvl w:val="0"/>
          <w:numId w:val="40"/>
        </w:numPr>
        <w:spacing w:after="0" w:line="240" w:lineRule="auto"/>
        <w:rPr>
          <w:rFonts w:ascii="Times New Roman" w:hAnsi="Times New Roman" w:cs="Times New Roman"/>
          <w:sz w:val="26"/>
          <w:szCs w:val="26"/>
        </w:rPr>
      </w:pPr>
      <w:r>
        <w:rPr>
          <w:rFonts w:ascii="Times New Roman" w:hAnsi="Times New Roman" w:cs="Times New Roman"/>
          <w:sz w:val="26"/>
          <w:szCs w:val="26"/>
        </w:rPr>
        <w:t>Avertissement ;</w:t>
      </w:r>
    </w:p>
    <w:p w:rsidR="007820B4" w:rsidRDefault="007820B4" w:rsidP="007820B4">
      <w:pPr>
        <w:pStyle w:val="Paragraphedeliste"/>
        <w:numPr>
          <w:ilvl w:val="0"/>
          <w:numId w:val="40"/>
        </w:numPr>
        <w:spacing w:after="0" w:line="240" w:lineRule="auto"/>
        <w:rPr>
          <w:rFonts w:ascii="Times New Roman" w:hAnsi="Times New Roman" w:cs="Times New Roman"/>
          <w:sz w:val="26"/>
          <w:szCs w:val="26"/>
        </w:rPr>
      </w:pPr>
      <w:r>
        <w:rPr>
          <w:rFonts w:ascii="Times New Roman" w:hAnsi="Times New Roman" w:cs="Times New Roman"/>
          <w:sz w:val="26"/>
          <w:szCs w:val="26"/>
        </w:rPr>
        <w:t>Blâme ;</w:t>
      </w:r>
    </w:p>
    <w:p w:rsidR="007820B4" w:rsidRDefault="007820B4" w:rsidP="007820B4">
      <w:pPr>
        <w:pStyle w:val="Paragraphedeliste"/>
        <w:numPr>
          <w:ilvl w:val="0"/>
          <w:numId w:val="40"/>
        </w:numPr>
        <w:spacing w:after="0" w:line="240" w:lineRule="auto"/>
        <w:rPr>
          <w:rFonts w:ascii="Times New Roman" w:hAnsi="Times New Roman" w:cs="Times New Roman"/>
          <w:sz w:val="26"/>
          <w:szCs w:val="26"/>
        </w:rPr>
      </w:pPr>
      <w:r>
        <w:rPr>
          <w:rFonts w:ascii="Times New Roman" w:hAnsi="Times New Roman" w:cs="Times New Roman"/>
          <w:sz w:val="26"/>
          <w:szCs w:val="26"/>
        </w:rPr>
        <w:t>Suspension ;</w:t>
      </w:r>
    </w:p>
    <w:p w:rsidR="007820B4" w:rsidRDefault="007820B4" w:rsidP="007820B4">
      <w:pPr>
        <w:pStyle w:val="Paragraphedeliste"/>
        <w:numPr>
          <w:ilvl w:val="0"/>
          <w:numId w:val="40"/>
        </w:numPr>
        <w:spacing w:after="0" w:line="240" w:lineRule="auto"/>
        <w:rPr>
          <w:rFonts w:ascii="Times New Roman" w:hAnsi="Times New Roman" w:cs="Times New Roman"/>
          <w:sz w:val="26"/>
          <w:szCs w:val="26"/>
        </w:rPr>
      </w:pPr>
      <w:r>
        <w:rPr>
          <w:rFonts w:ascii="Times New Roman" w:hAnsi="Times New Roman" w:cs="Times New Roman"/>
          <w:sz w:val="26"/>
          <w:szCs w:val="26"/>
        </w:rPr>
        <w:lastRenderedPageBreak/>
        <w:t>Radiation.</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25 :</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L’avertissement et le blâme sont prononcés par le Comité exécutif.</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26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 suspension et la radiation sont prononcées par l’Assemblée Générale extraordinaire à l’initiative du Bureau exécutif au cas où la mesure vise un membre de la FECAPROF.</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Lorsque la mesure de suspension ou de radiation viserait un membre élu, la sanction est prononcée par l’Assemblée Générale à l’initiative des autres membres de l’organe.</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b/>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27 : Dispositions diverses et finales</w:t>
      </w:r>
    </w:p>
    <w:p w:rsidR="007820B4" w:rsidRDefault="007820B4" w:rsidP="007820B4">
      <w:pPr>
        <w:spacing w:after="0" w:line="240" w:lineRule="auto"/>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élections se déroulent au scrutin secret à la majorité simple.</w:t>
      </w:r>
    </w:p>
    <w:p w:rsidR="007820B4" w:rsidRDefault="007820B4" w:rsidP="007820B4">
      <w:pPr>
        <w:spacing w:after="0" w:line="240" w:lineRule="auto"/>
        <w:rPr>
          <w:rFonts w:ascii="Times New Roman" w:hAnsi="Times New Roman" w:cs="Times New Roman"/>
          <w:sz w:val="26"/>
          <w:szCs w:val="26"/>
        </w:rPr>
      </w:pPr>
    </w:p>
    <w:p w:rsidR="007820B4" w:rsidRPr="00B834B0" w:rsidRDefault="007820B4" w:rsidP="007820B4">
      <w:pPr>
        <w:spacing w:after="0" w:line="240" w:lineRule="auto"/>
        <w:rPr>
          <w:rFonts w:ascii="Times New Roman" w:hAnsi="Times New Roman" w:cs="Times New Roman"/>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28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L’Assemblée générale est l’unique instance habilitée à réviser le présent Règlement intérieur qui entre en vigueur dès son adoption.</w:t>
      </w:r>
    </w:p>
    <w:p w:rsidR="007820B4" w:rsidRDefault="007820B4" w:rsidP="007820B4">
      <w:pPr>
        <w:spacing w:after="0" w:line="240" w:lineRule="auto"/>
        <w:jc w:val="both"/>
        <w:rPr>
          <w:rFonts w:ascii="Times New Roman" w:hAnsi="Times New Roman" w:cs="Times New Roman"/>
          <w:sz w:val="26"/>
          <w:szCs w:val="26"/>
        </w:rPr>
      </w:pPr>
    </w:p>
    <w:p w:rsidR="007820B4" w:rsidRPr="00B834B0" w:rsidRDefault="007820B4" w:rsidP="007820B4">
      <w:pPr>
        <w:spacing w:after="0" w:line="240" w:lineRule="auto"/>
        <w:rPr>
          <w:rFonts w:ascii="Times New Roman" w:hAnsi="Times New Roman" w:cs="Times New Roman"/>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29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Les dispositions non prévues par le présent Règlement intérieur relèvent de la seule compétence de l’Assemblée générale.</w:t>
      </w:r>
    </w:p>
    <w:p w:rsidR="007820B4" w:rsidRDefault="007820B4" w:rsidP="007820B4">
      <w:pPr>
        <w:spacing w:after="0" w:line="240" w:lineRule="auto"/>
        <w:jc w:val="both"/>
        <w:rPr>
          <w:rFonts w:ascii="Times New Roman" w:hAnsi="Times New Roman" w:cs="Times New Roman"/>
          <w:sz w:val="26"/>
          <w:szCs w:val="26"/>
        </w:rPr>
      </w:pPr>
    </w:p>
    <w:p w:rsidR="007820B4" w:rsidRPr="00B834B0" w:rsidRDefault="007820B4" w:rsidP="007820B4">
      <w:pPr>
        <w:spacing w:after="0" w:line="240" w:lineRule="auto"/>
        <w:rPr>
          <w:rFonts w:ascii="Times New Roman" w:hAnsi="Times New Roman" w:cs="Times New Roman"/>
          <w:sz w:val="26"/>
          <w:szCs w:val="26"/>
        </w:rPr>
      </w:pPr>
      <w:r w:rsidRPr="00ED17B4">
        <w:rPr>
          <w:rFonts w:ascii="Times New Roman" w:hAnsi="Times New Roman" w:cs="Times New Roman"/>
          <w:b/>
          <w:sz w:val="26"/>
          <w:szCs w:val="26"/>
        </w:rPr>
        <w:t>Article</w:t>
      </w:r>
      <w:r>
        <w:rPr>
          <w:rFonts w:ascii="Times New Roman" w:hAnsi="Times New Roman" w:cs="Times New Roman"/>
          <w:b/>
          <w:sz w:val="26"/>
          <w:szCs w:val="26"/>
        </w:rPr>
        <w:t xml:space="preserve"> 30 :</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Le</w:t>
      </w:r>
      <w:r w:rsidRPr="00F129D1">
        <w:rPr>
          <w:rFonts w:ascii="Times New Roman" w:hAnsi="Times New Roman" w:cs="Times New Roman"/>
          <w:sz w:val="26"/>
          <w:szCs w:val="26"/>
        </w:rPr>
        <w:t xml:space="preserve"> </w:t>
      </w:r>
      <w:r>
        <w:rPr>
          <w:rFonts w:ascii="Times New Roman" w:hAnsi="Times New Roman" w:cs="Times New Roman"/>
          <w:sz w:val="26"/>
          <w:szCs w:val="26"/>
        </w:rPr>
        <w:t>présent Règlement intérieur est déclaré conforme aux Statuts et entre en vigueur à la date de son approbation et de son adoption.</w:t>
      </w:r>
    </w:p>
    <w:p w:rsidR="007820B4" w:rsidRDefault="007820B4"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jc w:val="both"/>
        <w:rPr>
          <w:rFonts w:ascii="Times New Roman" w:hAnsi="Times New Roman" w:cs="Times New Roman"/>
          <w:sz w:val="26"/>
          <w:szCs w:val="26"/>
        </w:rPr>
      </w:pPr>
    </w:p>
    <w:p w:rsidR="007920EA" w:rsidRDefault="007920EA"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7820B4">
      <w:pPr>
        <w:spacing w:after="0" w:line="240" w:lineRule="auto"/>
        <w:jc w:val="both"/>
        <w:rPr>
          <w:rFonts w:ascii="Times New Roman" w:hAnsi="Times New Roman" w:cs="Times New Roman"/>
          <w:sz w:val="26"/>
          <w:szCs w:val="26"/>
        </w:rPr>
      </w:pPr>
    </w:p>
    <w:p w:rsidR="00541CEE" w:rsidRDefault="00541CEE" w:rsidP="00541CEE">
      <w:pPr>
        <w:spacing w:after="0" w:line="240" w:lineRule="auto"/>
        <w:ind w:left="851" w:hanging="851"/>
        <w:jc w:val="both"/>
        <w:rPr>
          <w:rFonts w:ascii="Times New Roman" w:hAnsi="Times New Roman" w:cs="Times New Roman"/>
          <w:sz w:val="26"/>
          <w:szCs w:val="26"/>
        </w:rPr>
      </w:pPr>
      <w:r>
        <w:rPr>
          <w:rFonts w:ascii="Times New Roman" w:hAnsi="Times New Roman" w:cs="Times New Roman"/>
          <w:sz w:val="26"/>
          <w:szCs w:val="26"/>
        </w:rPr>
        <w:lastRenderedPageBreak/>
        <w:t>Pour les Associations membres de la FECAPROF</w:t>
      </w:r>
    </w:p>
    <w:p w:rsidR="00541CEE" w:rsidRDefault="00541CEE" w:rsidP="00541CEE">
      <w:pPr>
        <w:spacing w:after="0" w:line="240" w:lineRule="auto"/>
        <w:ind w:left="851" w:hanging="851"/>
        <w:jc w:val="both"/>
        <w:rPr>
          <w:rFonts w:ascii="Times New Roman" w:hAnsi="Times New Roman" w:cs="Times New Roman"/>
          <w:sz w:val="26"/>
          <w:szCs w:val="26"/>
        </w:rPr>
      </w:pPr>
    </w:p>
    <w:tbl>
      <w:tblPr>
        <w:tblStyle w:val="Grilledutableau"/>
        <w:tblW w:w="9639" w:type="dxa"/>
        <w:tblInd w:w="-5" w:type="dxa"/>
        <w:tblLook w:val="04A0" w:firstRow="1" w:lastRow="0" w:firstColumn="1" w:lastColumn="0" w:noHBand="0" w:noVBand="1"/>
      </w:tblPr>
      <w:tblGrid>
        <w:gridCol w:w="5812"/>
        <w:gridCol w:w="3827"/>
      </w:tblGrid>
      <w:tr w:rsidR="00541CEE" w:rsidRPr="007920EA" w:rsidTr="006875A5">
        <w:tc>
          <w:tcPr>
            <w:tcW w:w="5812" w:type="dxa"/>
          </w:tcPr>
          <w:p w:rsidR="00541CEE" w:rsidRPr="007920EA" w:rsidRDefault="00541CEE" w:rsidP="006875A5">
            <w:pPr>
              <w:jc w:val="center"/>
              <w:rPr>
                <w:rFonts w:ascii="Times New Roman" w:hAnsi="Times New Roman" w:cs="Times New Roman"/>
                <w:b/>
                <w:sz w:val="26"/>
                <w:szCs w:val="26"/>
              </w:rPr>
            </w:pPr>
            <w:r w:rsidRPr="007920EA">
              <w:rPr>
                <w:rFonts w:ascii="Times New Roman" w:hAnsi="Times New Roman" w:cs="Times New Roman"/>
                <w:b/>
                <w:sz w:val="26"/>
                <w:szCs w:val="26"/>
              </w:rPr>
              <w:t>Associations Membres</w:t>
            </w:r>
          </w:p>
        </w:tc>
        <w:tc>
          <w:tcPr>
            <w:tcW w:w="3827" w:type="dxa"/>
          </w:tcPr>
          <w:p w:rsidR="00541CEE" w:rsidRPr="007920EA" w:rsidRDefault="00541CEE" w:rsidP="006875A5">
            <w:pPr>
              <w:jc w:val="center"/>
              <w:rPr>
                <w:rFonts w:ascii="Times New Roman" w:hAnsi="Times New Roman" w:cs="Times New Roman"/>
                <w:b/>
                <w:sz w:val="26"/>
                <w:szCs w:val="26"/>
              </w:rPr>
            </w:pPr>
            <w:r w:rsidRPr="007920EA">
              <w:rPr>
                <w:rFonts w:ascii="Times New Roman" w:hAnsi="Times New Roman" w:cs="Times New Roman"/>
                <w:b/>
                <w:sz w:val="26"/>
                <w:szCs w:val="26"/>
              </w:rPr>
              <w:t>Signatures</w:t>
            </w:r>
          </w:p>
        </w:tc>
      </w:tr>
      <w:tr w:rsidR="00541CEE" w:rsidTr="006875A5">
        <w:tc>
          <w:tcPr>
            <w:tcW w:w="9639" w:type="dxa"/>
            <w:gridSpan w:val="2"/>
          </w:tcPr>
          <w:p w:rsidR="00541CEE" w:rsidRPr="00224EFB" w:rsidRDefault="00541CEE" w:rsidP="006875A5">
            <w:pPr>
              <w:jc w:val="both"/>
              <w:rPr>
                <w:rFonts w:ascii="Times New Roman" w:hAnsi="Times New Roman" w:cs="Times New Roman"/>
                <w:b/>
                <w:sz w:val="26"/>
                <w:szCs w:val="26"/>
              </w:rPr>
            </w:pPr>
            <w:r w:rsidRPr="00224EFB">
              <w:rPr>
                <w:rFonts w:ascii="Times New Roman" w:hAnsi="Times New Roman" w:cs="Times New Roman"/>
                <w:b/>
                <w:sz w:val="26"/>
                <w:szCs w:val="26"/>
              </w:rPr>
              <w:t>L’Association des Didacticiens de Français (ADF)</w:t>
            </w:r>
          </w:p>
        </w:tc>
      </w:tr>
      <w:tr w:rsidR="00541CEE" w:rsidTr="006875A5">
        <w:tc>
          <w:tcPr>
            <w:tcW w:w="5812" w:type="dxa"/>
          </w:tcPr>
          <w:p w:rsidR="00541CEE" w:rsidRPr="007920EA"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Norbert MPOYI CILO</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5812" w:type="dxa"/>
          </w:tcPr>
          <w:p w:rsidR="00541CEE" w:rsidRPr="007920EA"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Gilbert-Augustin MULOMBA TSHIMANGA</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5812" w:type="dxa"/>
          </w:tcPr>
          <w:p w:rsidR="00541CEE" w:rsidRPr="0094518D"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Joseph MULUBA BAMENGA</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9639" w:type="dxa"/>
            <w:gridSpan w:val="2"/>
          </w:tcPr>
          <w:p w:rsidR="00541CEE" w:rsidRDefault="00541CEE" w:rsidP="006875A5">
            <w:pPr>
              <w:jc w:val="both"/>
              <w:rPr>
                <w:rFonts w:ascii="Times New Roman" w:hAnsi="Times New Roman" w:cs="Times New Roman"/>
                <w:sz w:val="26"/>
                <w:szCs w:val="26"/>
              </w:rPr>
            </w:pPr>
          </w:p>
        </w:tc>
      </w:tr>
      <w:tr w:rsidR="00541CEE" w:rsidTr="006875A5">
        <w:tc>
          <w:tcPr>
            <w:tcW w:w="9639" w:type="dxa"/>
            <w:gridSpan w:val="2"/>
          </w:tcPr>
          <w:p w:rsidR="00541CEE" w:rsidRPr="00224EFB" w:rsidRDefault="00541CEE" w:rsidP="006875A5">
            <w:pPr>
              <w:jc w:val="both"/>
              <w:rPr>
                <w:rFonts w:ascii="Times New Roman" w:hAnsi="Times New Roman" w:cs="Times New Roman"/>
                <w:b/>
                <w:sz w:val="26"/>
                <w:szCs w:val="26"/>
              </w:rPr>
            </w:pPr>
            <w:r w:rsidRPr="00224EFB">
              <w:rPr>
                <w:rFonts w:ascii="Times New Roman" w:hAnsi="Times New Roman" w:cs="Times New Roman"/>
                <w:b/>
                <w:sz w:val="26"/>
                <w:szCs w:val="26"/>
              </w:rPr>
              <w:t>Le Centre Interdisciplinaire pour l’Encadrement des Jeunes du Congo (CIEJF)</w:t>
            </w:r>
          </w:p>
        </w:tc>
      </w:tr>
      <w:tr w:rsidR="00541CEE" w:rsidTr="006875A5">
        <w:tc>
          <w:tcPr>
            <w:tcW w:w="5812" w:type="dxa"/>
          </w:tcPr>
          <w:p w:rsidR="00541CEE" w:rsidRPr="00B237DD"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Delly’s MUAMBA LUKUSA WADENIA</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5812" w:type="dxa"/>
          </w:tcPr>
          <w:p w:rsidR="00541CEE" w:rsidRPr="00B237DD"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Gin’s Pitchou GINAGA LUKALANGO</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5812" w:type="dxa"/>
          </w:tcPr>
          <w:p w:rsidR="00541CEE" w:rsidRPr="001A0060"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Jean Simon MANKANGU MBIDI</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9639" w:type="dxa"/>
            <w:gridSpan w:val="2"/>
          </w:tcPr>
          <w:p w:rsidR="00541CEE" w:rsidRDefault="00541CEE" w:rsidP="006875A5">
            <w:pPr>
              <w:jc w:val="both"/>
              <w:rPr>
                <w:rFonts w:ascii="Times New Roman" w:hAnsi="Times New Roman" w:cs="Times New Roman"/>
                <w:sz w:val="26"/>
                <w:szCs w:val="26"/>
              </w:rPr>
            </w:pPr>
          </w:p>
        </w:tc>
      </w:tr>
      <w:tr w:rsidR="00541CEE" w:rsidTr="006875A5">
        <w:tc>
          <w:tcPr>
            <w:tcW w:w="9639" w:type="dxa"/>
            <w:gridSpan w:val="2"/>
          </w:tcPr>
          <w:p w:rsidR="00541CEE" w:rsidRPr="00F8159A" w:rsidRDefault="00541CEE" w:rsidP="006875A5">
            <w:pPr>
              <w:jc w:val="both"/>
              <w:rPr>
                <w:rFonts w:ascii="Times New Roman" w:hAnsi="Times New Roman" w:cs="Times New Roman"/>
                <w:b/>
                <w:sz w:val="26"/>
                <w:szCs w:val="26"/>
              </w:rPr>
            </w:pPr>
            <w:r w:rsidRPr="00F8159A">
              <w:rPr>
                <w:rFonts w:ascii="Times New Roman" w:hAnsi="Times New Roman" w:cs="Times New Roman"/>
                <w:b/>
                <w:sz w:val="26"/>
                <w:szCs w:val="26"/>
              </w:rPr>
              <w:t>Le Réseau National des Professeurs et Enseignants de Français (RENAPEF)</w:t>
            </w:r>
          </w:p>
        </w:tc>
      </w:tr>
      <w:tr w:rsidR="00541CEE" w:rsidTr="006875A5">
        <w:tc>
          <w:tcPr>
            <w:tcW w:w="5812" w:type="dxa"/>
          </w:tcPr>
          <w:p w:rsidR="00541CEE" w:rsidRPr="008038DB"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Jean Bosco PUNA NSASA</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5812" w:type="dxa"/>
          </w:tcPr>
          <w:p w:rsidR="00541CEE" w:rsidRPr="008038DB"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Félicité NTANGA KABAMBA</w:t>
            </w:r>
          </w:p>
        </w:tc>
        <w:tc>
          <w:tcPr>
            <w:tcW w:w="3827" w:type="dxa"/>
          </w:tcPr>
          <w:p w:rsidR="00541CEE" w:rsidRDefault="00541CEE" w:rsidP="006875A5">
            <w:pPr>
              <w:jc w:val="both"/>
              <w:rPr>
                <w:rFonts w:ascii="Times New Roman" w:hAnsi="Times New Roman" w:cs="Times New Roman"/>
                <w:sz w:val="26"/>
                <w:szCs w:val="26"/>
              </w:rPr>
            </w:pPr>
          </w:p>
        </w:tc>
      </w:tr>
      <w:tr w:rsidR="00541CEE" w:rsidTr="006875A5">
        <w:tc>
          <w:tcPr>
            <w:tcW w:w="5812" w:type="dxa"/>
          </w:tcPr>
          <w:p w:rsidR="00541CEE" w:rsidRPr="00040D49" w:rsidRDefault="00541CEE" w:rsidP="00541CEE">
            <w:pPr>
              <w:pStyle w:val="Paragraphedeliste"/>
              <w:numPr>
                <w:ilvl w:val="0"/>
                <w:numId w:val="42"/>
              </w:numPr>
              <w:rPr>
                <w:rFonts w:ascii="Times New Roman" w:hAnsi="Times New Roman" w:cs="Times New Roman"/>
                <w:sz w:val="26"/>
                <w:szCs w:val="26"/>
              </w:rPr>
            </w:pPr>
            <w:r>
              <w:rPr>
                <w:rFonts w:ascii="Times New Roman" w:hAnsi="Times New Roman" w:cs="Times New Roman"/>
                <w:sz w:val="26"/>
                <w:szCs w:val="26"/>
              </w:rPr>
              <w:t>Minon MAKABU MUKENDI</w:t>
            </w:r>
          </w:p>
        </w:tc>
        <w:tc>
          <w:tcPr>
            <w:tcW w:w="3827" w:type="dxa"/>
          </w:tcPr>
          <w:p w:rsidR="00541CEE" w:rsidRDefault="00541CEE" w:rsidP="006875A5">
            <w:pPr>
              <w:jc w:val="both"/>
              <w:rPr>
                <w:rFonts w:ascii="Times New Roman" w:hAnsi="Times New Roman" w:cs="Times New Roman"/>
                <w:sz w:val="26"/>
                <w:szCs w:val="26"/>
              </w:rPr>
            </w:pPr>
          </w:p>
        </w:tc>
      </w:tr>
    </w:tbl>
    <w:p w:rsidR="00541CEE" w:rsidRDefault="00541CEE" w:rsidP="00541CEE">
      <w:pPr>
        <w:spacing w:after="0" w:line="240" w:lineRule="auto"/>
        <w:ind w:left="851" w:hanging="851"/>
        <w:jc w:val="both"/>
        <w:rPr>
          <w:rFonts w:ascii="Times New Roman" w:hAnsi="Times New Roman" w:cs="Times New Roman"/>
          <w:sz w:val="26"/>
          <w:szCs w:val="26"/>
        </w:rPr>
      </w:pPr>
    </w:p>
    <w:p w:rsidR="007920EA" w:rsidRDefault="007920EA" w:rsidP="007820B4">
      <w:pPr>
        <w:spacing w:after="0" w:line="240" w:lineRule="auto"/>
        <w:jc w:val="both"/>
        <w:rPr>
          <w:rFonts w:ascii="Times New Roman" w:hAnsi="Times New Roman" w:cs="Times New Roman"/>
          <w:sz w:val="26"/>
          <w:szCs w:val="26"/>
        </w:rPr>
      </w:pPr>
    </w:p>
    <w:p w:rsidR="007820B4" w:rsidRDefault="007820B4" w:rsidP="007820B4">
      <w:pPr>
        <w:spacing w:after="0" w:line="240" w:lineRule="auto"/>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t>Fait à Kinshasa, le 06 septembre 2024.</w:t>
      </w:r>
    </w:p>
    <w:p w:rsidR="007820B4" w:rsidRDefault="007820B4" w:rsidP="004603C3">
      <w:pPr>
        <w:spacing w:after="0" w:line="240" w:lineRule="auto"/>
        <w:ind w:left="851" w:hanging="851"/>
        <w:rPr>
          <w:rFonts w:ascii="Times New Roman" w:hAnsi="Times New Roman" w:cs="Times New Roman"/>
          <w:sz w:val="26"/>
          <w:szCs w:val="26"/>
        </w:rPr>
      </w:pPr>
    </w:p>
    <w:sectPr w:rsidR="007820B4" w:rsidSect="00FF6FE7">
      <w:footerReference w:type="default" r:id="rId7"/>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58F1" w:rsidRDefault="006358F1" w:rsidP="00EB3E3A">
      <w:pPr>
        <w:spacing w:after="0" w:line="240" w:lineRule="auto"/>
      </w:pPr>
      <w:r>
        <w:separator/>
      </w:r>
    </w:p>
  </w:endnote>
  <w:endnote w:type="continuationSeparator" w:id="0">
    <w:p w:rsidR="006358F1" w:rsidRDefault="006358F1" w:rsidP="00EB3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0576937"/>
      <w:docPartObj>
        <w:docPartGallery w:val="Page Numbers (Bottom of Page)"/>
        <w:docPartUnique/>
      </w:docPartObj>
    </w:sdtPr>
    <w:sdtEndPr/>
    <w:sdtContent>
      <w:p w:rsidR="00EB3E3A" w:rsidRDefault="00EB3E3A">
        <w:pPr>
          <w:pStyle w:val="Pieddepage"/>
          <w:jc w:val="right"/>
        </w:pPr>
        <w:r>
          <w:fldChar w:fldCharType="begin"/>
        </w:r>
        <w:r>
          <w:instrText>PAGE   \* MERGEFORMAT</w:instrText>
        </w:r>
        <w:r>
          <w:fldChar w:fldCharType="separate"/>
        </w:r>
        <w:r w:rsidR="00AB1E25">
          <w:rPr>
            <w:noProof/>
          </w:rPr>
          <w:t>11</w:t>
        </w:r>
        <w:r>
          <w:fldChar w:fldCharType="end"/>
        </w:r>
      </w:p>
    </w:sdtContent>
  </w:sdt>
  <w:p w:rsidR="00EB3E3A" w:rsidRDefault="00EB3E3A">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58F1" w:rsidRDefault="006358F1" w:rsidP="00EB3E3A">
      <w:pPr>
        <w:spacing w:after="0" w:line="240" w:lineRule="auto"/>
      </w:pPr>
      <w:r>
        <w:separator/>
      </w:r>
    </w:p>
  </w:footnote>
  <w:footnote w:type="continuationSeparator" w:id="0">
    <w:p w:rsidR="006358F1" w:rsidRDefault="006358F1" w:rsidP="00EB3E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25705"/>
    <w:multiLevelType w:val="hybridMultilevel"/>
    <w:tmpl w:val="D70449FC"/>
    <w:lvl w:ilvl="0" w:tplc="CBE6C2A6">
      <w:start w:val="600"/>
      <w:numFmt w:val="bullet"/>
      <w:lvlText w:val="-"/>
      <w:lvlJc w:val="left"/>
      <w:pPr>
        <w:ind w:left="1350" w:hanging="360"/>
      </w:pPr>
      <w:rPr>
        <w:rFonts w:ascii="Times New Roman" w:eastAsiaTheme="minorHAnsi" w:hAnsi="Times New Roman" w:cs="Times New Roman" w:hint="default"/>
      </w:rPr>
    </w:lvl>
    <w:lvl w:ilvl="1" w:tplc="040C0003" w:tentative="1">
      <w:start w:val="1"/>
      <w:numFmt w:val="bullet"/>
      <w:lvlText w:val="o"/>
      <w:lvlJc w:val="left"/>
      <w:pPr>
        <w:ind w:left="2070" w:hanging="360"/>
      </w:pPr>
      <w:rPr>
        <w:rFonts w:ascii="Courier New" w:hAnsi="Courier New" w:cs="Courier New" w:hint="default"/>
      </w:rPr>
    </w:lvl>
    <w:lvl w:ilvl="2" w:tplc="040C0005" w:tentative="1">
      <w:start w:val="1"/>
      <w:numFmt w:val="bullet"/>
      <w:lvlText w:val=""/>
      <w:lvlJc w:val="left"/>
      <w:pPr>
        <w:ind w:left="2790" w:hanging="360"/>
      </w:pPr>
      <w:rPr>
        <w:rFonts w:ascii="Wingdings" w:hAnsi="Wingdings" w:hint="default"/>
      </w:rPr>
    </w:lvl>
    <w:lvl w:ilvl="3" w:tplc="040C0001" w:tentative="1">
      <w:start w:val="1"/>
      <w:numFmt w:val="bullet"/>
      <w:lvlText w:val=""/>
      <w:lvlJc w:val="left"/>
      <w:pPr>
        <w:ind w:left="3510" w:hanging="360"/>
      </w:pPr>
      <w:rPr>
        <w:rFonts w:ascii="Symbol" w:hAnsi="Symbol" w:hint="default"/>
      </w:rPr>
    </w:lvl>
    <w:lvl w:ilvl="4" w:tplc="040C0003" w:tentative="1">
      <w:start w:val="1"/>
      <w:numFmt w:val="bullet"/>
      <w:lvlText w:val="o"/>
      <w:lvlJc w:val="left"/>
      <w:pPr>
        <w:ind w:left="4230" w:hanging="360"/>
      </w:pPr>
      <w:rPr>
        <w:rFonts w:ascii="Courier New" w:hAnsi="Courier New" w:cs="Courier New" w:hint="default"/>
      </w:rPr>
    </w:lvl>
    <w:lvl w:ilvl="5" w:tplc="040C0005" w:tentative="1">
      <w:start w:val="1"/>
      <w:numFmt w:val="bullet"/>
      <w:lvlText w:val=""/>
      <w:lvlJc w:val="left"/>
      <w:pPr>
        <w:ind w:left="4950" w:hanging="360"/>
      </w:pPr>
      <w:rPr>
        <w:rFonts w:ascii="Wingdings" w:hAnsi="Wingdings" w:hint="default"/>
      </w:rPr>
    </w:lvl>
    <w:lvl w:ilvl="6" w:tplc="040C0001" w:tentative="1">
      <w:start w:val="1"/>
      <w:numFmt w:val="bullet"/>
      <w:lvlText w:val=""/>
      <w:lvlJc w:val="left"/>
      <w:pPr>
        <w:ind w:left="5670" w:hanging="360"/>
      </w:pPr>
      <w:rPr>
        <w:rFonts w:ascii="Symbol" w:hAnsi="Symbol" w:hint="default"/>
      </w:rPr>
    </w:lvl>
    <w:lvl w:ilvl="7" w:tplc="040C0003" w:tentative="1">
      <w:start w:val="1"/>
      <w:numFmt w:val="bullet"/>
      <w:lvlText w:val="o"/>
      <w:lvlJc w:val="left"/>
      <w:pPr>
        <w:ind w:left="6390" w:hanging="360"/>
      </w:pPr>
      <w:rPr>
        <w:rFonts w:ascii="Courier New" w:hAnsi="Courier New" w:cs="Courier New" w:hint="default"/>
      </w:rPr>
    </w:lvl>
    <w:lvl w:ilvl="8" w:tplc="040C0005" w:tentative="1">
      <w:start w:val="1"/>
      <w:numFmt w:val="bullet"/>
      <w:lvlText w:val=""/>
      <w:lvlJc w:val="left"/>
      <w:pPr>
        <w:ind w:left="7110" w:hanging="360"/>
      </w:pPr>
      <w:rPr>
        <w:rFonts w:ascii="Wingdings" w:hAnsi="Wingdings" w:hint="default"/>
      </w:rPr>
    </w:lvl>
  </w:abstractNum>
  <w:abstractNum w:abstractNumId="1" w15:restartNumberingAfterBreak="0">
    <w:nsid w:val="03946A92"/>
    <w:multiLevelType w:val="hybridMultilevel"/>
    <w:tmpl w:val="9898A4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1A6D1E"/>
    <w:multiLevelType w:val="hybridMultilevel"/>
    <w:tmpl w:val="0D605D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8A55027"/>
    <w:multiLevelType w:val="hybridMultilevel"/>
    <w:tmpl w:val="3BB2AA94"/>
    <w:lvl w:ilvl="0" w:tplc="040C0001">
      <w:start w:val="1"/>
      <w:numFmt w:val="bullet"/>
      <w:lvlText w:val=""/>
      <w:lvlJc w:val="left"/>
      <w:pPr>
        <w:ind w:left="1572" w:hanging="360"/>
      </w:pPr>
      <w:rPr>
        <w:rFonts w:ascii="Symbol" w:hAnsi="Symbol" w:hint="default"/>
      </w:rPr>
    </w:lvl>
    <w:lvl w:ilvl="1" w:tplc="040C0003" w:tentative="1">
      <w:start w:val="1"/>
      <w:numFmt w:val="bullet"/>
      <w:lvlText w:val="o"/>
      <w:lvlJc w:val="left"/>
      <w:pPr>
        <w:ind w:left="2292" w:hanging="360"/>
      </w:pPr>
      <w:rPr>
        <w:rFonts w:ascii="Courier New" w:hAnsi="Courier New" w:cs="Courier New" w:hint="default"/>
      </w:rPr>
    </w:lvl>
    <w:lvl w:ilvl="2" w:tplc="040C0005" w:tentative="1">
      <w:start w:val="1"/>
      <w:numFmt w:val="bullet"/>
      <w:lvlText w:val=""/>
      <w:lvlJc w:val="left"/>
      <w:pPr>
        <w:ind w:left="3012" w:hanging="360"/>
      </w:pPr>
      <w:rPr>
        <w:rFonts w:ascii="Wingdings" w:hAnsi="Wingdings" w:hint="default"/>
      </w:rPr>
    </w:lvl>
    <w:lvl w:ilvl="3" w:tplc="040C0001" w:tentative="1">
      <w:start w:val="1"/>
      <w:numFmt w:val="bullet"/>
      <w:lvlText w:val=""/>
      <w:lvlJc w:val="left"/>
      <w:pPr>
        <w:ind w:left="3732" w:hanging="360"/>
      </w:pPr>
      <w:rPr>
        <w:rFonts w:ascii="Symbol" w:hAnsi="Symbol" w:hint="default"/>
      </w:rPr>
    </w:lvl>
    <w:lvl w:ilvl="4" w:tplc="040C0003" w:tentative="1">
      <w:start w:val="1"/>
      <w:numFmt w:val="bullet"/>
      <w:lvlText w:val="o"/>
      <w:lvlJc w:val="left"/>
      <w:pPr>
        <w:ind w:left="4452" w:hanging="360"/>
      </w:pPr>
      <w:rPr>
        <w:rFonts w:ascii="Courier New" w:hAnsi="Courier New" w:cs="Courier New" w:hint="default"/>
      </w:rPr>
    </w:lvl>
    <w:lvl w:ilvl="5" w:tplc="040C0005" w:tentative="1">
      <w:start w:val="1"/>
      <w:numFmt w:val="bullet"/>
      <w:lvlText w:val=""/>
      <w:lvlJc w:val="left"/>
      <w:pPr>
        <w:ind w:left="5172" w:hanging="360"/>
      </w:pPr>
      <w:rPr>
        <w:rFonts w:ascii="Wingdings" w:hAnsi="Wingdings" w:hint="default"/>
      </w:rPr>
    </w:lvl>
    <w:lvl w:ilvl="6" w:tplc="040C0001" w:tentative="1">
      <w:start w:val="1"/>
      <w:numFmt w:val="bullet"/>
      <w:lvlText w:val=""/>
      <w:lvlJc w:val="left"/>
      <w:pPr>
        <w:ind w:left="5892" w:hanging="360"/>
      </w:pPr>
      <w:rPr>
        <w:rFonts w:ascii="Symbol" w:hAnsi="Symbol" w:hint="default"/>
      </w:rPr>
    </w:lvl>
    <w:lvl w:ilvl="7" w:tplc="040C0003" w:tentative="1">
      <w:start w:val="1"/>
      <w:numFmt w:val="bullet"/>
      <w:lvlText w:val="o"/>
      <w:lvlJc w:val="left"/>
      <w:pPr>
        <w:ind w:left="6612" w:hanging="360"/>
      </w:pPr>
      <w:rPr>
        <w:rFonts w:ascii="Courier New" w:hAnsi="Courier New" w:cs="Courier New" w:hint="default"/>
      </w:rPr>
    </w:lvl>
    <w:lvl w:ilvl="8" w:tplc="040C0005" w:tentative="1">
      <w:start w:val="1"/>
      <w:numFmt w:val="bullet"/>
      <w:lvlText w:val=""/>
      <w:lvlJc w:val="left"/>
      <w:pPr>
        <w:ind w:left="7332" w:hanging="360"/>
      </w:pPr>
      <w:rPr>
        <w:rFonts w:ascii="Wingdings" w:hAnsi="Wingdings" w:hint="default"/>
      </w:rPr>
    </w:lvl>
  </w:abstractNum>
  <w:abstractNum w:abstractNumId="4" w15:restartNumberingAfterBreak="0">
    <w:nsid w:val="0BE331C5"/>
    <w:multiLevelType w:val="hybridMultilevel"/>
    <w:tmpl w:val="9AAEAF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0B21FEB"/>
    <w:multiLevelType w:val="hybridMultilevel"/>
    <w:tmpl w:val="FACE45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D613A37"/>
    <w:multiLevelType w:val="hybridMultilevel"/>
    <w:tmpl w:val="1B2E35B8"/>
    <w:lvl w:ilvl="0" w:tplc="CBE6C2A6">
      <w:start w:val="600"/>
      <w:numFmt w:val="bullet"/>
      <w:lvlText w:val="-"/>
      <w:lvlJc w:val="left"/>
      <w:pPr>
        <w:ind w:left="135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2A713D3"/>
    <w:multiLevelType w:val="hybridMultilevel"/>
    <w:tmpl w:val="9238F5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4870865"/>
    <w:multiLevelType w:val="hybridMultilevel"/>
    <w:tmpl w:val="7E12D9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5A13E24"/>
    <w:multiLevelType w:val="hybridMultilevel"/>
    <w:tmpl w:val="3794A7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901177"/>
    <w:multiLevelType w:val="hybridMultilevel"/>
    <w:tmpl w:val="19567D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91B1E45"/>
    <w:multiLevelType w:val="hybridMultilevel"/>
    <w:tmpl w:val="E528F0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E663655"/>
    <w:multiLevelType w:val="hybridMultilevel"/>
    <w:tmpl w:val="3DB26A1A"/>
    <w:lvl w:ilvl="0" w:tplc="040C0001">
      <w:start w:val="1"/>
      <w:numFmt w:val="bullet"/>
      <w:lvlText w:val=""/>
      <w:lvlJc w:val="left"/>
      <w:pPr>
        <w:ind w:left="1423" w:hanging="360"/>
      </w:pPr>
      <w:rPr>
        <w:rFonts w:ascii="Symbol" w:hAnsi="Symbol" w:hint="default"/>
      </w:rPr>
    </w:lvl>
    <w:lvl w:ilvl="1" w:tplc="040C0003" w:tentative="1">
      <w:start w:val="1"/>
      <w:numFmt w:val="bullet"/>
      <w:lvlText w:val="o"/>
      <w:lvlJc w:val="left"/>
      <w:pPr>
        <w:ind w:left="2143" w:hanging="360"/>
      </w:pPr>
      <w:rPr>
        <w:rFonts w:ascii="Courier New" w:hAnsi="Courier New" w:cs="Courier New" w:hint="default"/>
      </w:rPr>
    </w:lvl>
    <w:lvl w:ilvl="2" w:tplc="040C0005" w:tentative="1">
      <w:start w:val="1"/>
      <w:numFmt w:val="bullet"/>
      <w:lvlText w:val=""/>
      <w:lvlJc w:val="left"/>
      <w:pPr>
        <w:ind w:left="2863" w:hanging="360"/>
      </w:pPr>
      <w:rPr>
        <w:rFonts w:ascii="Wingdings" w:hAnsi="Wingdings" w:hint="default"/>
      </w:rPr>
    </w:lvl>
    <w:lvl w:ilvl="3" w:tplc="040C0001" w:tentative="1">
      <w:start w:val="1"/>
      <w:numFmt w:val="bullet"/>
      <w:lvlText w:val=""/>
      <w:lvlJc w:val="left"/>
      <w:pPr>
        <w:ind w:left="3583" w:hanging="360"/>
      </w:pPr>
      <w:rPr>
        <w:rFonts w:ascii="Symbol" w:hAnsi="Symbol" w:hint="default"/>
      </w:rPr>
    </w:lvl>
    <w:lvl w:ilvl="4" w:tplc="040C0003" w:tentative="1">
      <w:start w:val="1"/>
      <w:numFmt w:val="bullet"/>
      <w:lvlText w:val="o"/>
      <w:lvlJc w:val="left"/>
      <w:pPr>
        <w:ind w:left="4303" w:hanging="360"/>
      </w:pPr>
      <w:rPr>
        <w:rFonts w:ascii="Courier New" w:hAnsi="Courier New" w:cs="Courier New" w:hint="default"/>
      </w:rPr>
    </w:lvl>
    <w:lvl w:ilvl="5" w:tplc="040C0005" w:tentative="1">
      <w:start w:val="1"/>
      <w:numFmt w:val="bullet"/>
      <w:lvlText w:val=""/>
      <w:lvlJc w:val="left"/>
      <w:pPr>
        <w:ind w:left="5023" w:hanging="360"/>
      </w:pPr>
      <w:rPr>
        <w:rFonts w:ascii="Wingdings" w:hAnsi="Wingdings" w:hint="default"/>
      </w:rPr>
    </w:lvl>
    <w:lvl w:ilvl="6" w:tplc="040C0001" w:tentative="1">
      <w:start w:val="1"/>
      <w:numFmt w:val="bullet"/>
      <w:lvlText w:val=""/>
      <w:lvlJc w:val="left"/>
      <w:pPr>
        <w:ind w:left="5743" w:hanging="360"/>
      </w:pPr>
      <w:rPr>
        <w:rFonts w:ascii="Symbol" w:hAnsi="Symbol" w:hint="default"/>
      </w:rPr>
    </w:lvl>
    <w:lvl w:ilvl="7" w:tplc="040C0003" w:tentative="1">
      <w:start w:val="1"/>
      <w:numFmt w:val="bullet"/>
      <w:lvlText w:val="o"/>
      <w:lvlJc w:val="left"/>
      <w:pPr>
        <w:ind w:left="6463" w:hanging="360"/>
      </w:pPr>
      <w:rPr>
        <w:rFonts w:ascii="Courier New" w:hAnsi="Courier New" w:cs="Courier New" w:hint="default"/>
      </w:rPr>
    </w:lvl>
    <w:lvl w:ilvl="8" w:tplc="040C0005" w:tentative="1">
      <w:start w:val="1"/>
      <w:numFmt w:val="bullet"/>
      <w:lvlText w:val=""/>
      <w:lvlJc w:val="left"/>
      <w:pPr>
        <w:ind w:left="7183" w:hanging="360"/>
      </w:pPr>
      <w:rPr>
        <w:rFonts w:ascii="Wingdings" w:hAnsi="Wingdings" w:hint="default"/>
      </w:rPr>
    </w:lvl>
  </w:abstractNum>
  <w:abstractNum w:abstractNumId="13" w15:restartNumberingAfterBreak="0">
    <w:nsid w:val="336027CC"/>
    <w:multiLevelType w:val="hybridMultilevel"/>
    <w:tmpl w:val="079E7CFC"/>
    <w:lvl w:ilvl="0" w:tplc="040C0001">
      <w:start w:val="1"/>
      <w:numFmt w:val="bullet"/>
      <w:lvlText w:val=""/>
      <w:lvlJc w:val="left"/>
      <w:pPr>
        <w:ind w:left="1713" w:hanging="360"/>
      </w:pPr>
      <w:rPr>
        <w:rFonts w:ascii="Symbol" w:hAnsi="Symbol" w:hint="default"/>
      </w:rPr>
    </w:lvl>
    <w:lvl w:ilvl="1" w:tplc="040C0003" w:tentative="1">
      <w:start w:val="1"/>
      <w:numFmt w:val="bullet"/>
      <w:lvlText w:val="o"/>
      <w:lvlJc w:val="left"/>
      <w:pPr>
        <w:ind w:left="2433" w:hanging="360"/>
      </w:pPr>
      <w:rPr>
        <w:rFonts w:ascii="Courier New" w:hAnsi="Courier New" w:cs="Courier New" w:hint="default"/>
      </w:rPr>
    </w:lvl>
    <w:lvl w:ilvl="2" w:tplc="040C0005" w:tentative="1">
      <w:start w:val="1"/>
      <w:numFmt w:val="bullet"/>
      <w:lvlText w:val=""/>
      <w:lvlJc w:val="left"/>
      <w:pPr>
        <w:ind w:left="3153" w:hanging="360"/>
      </w:pPr>
      <w:rPr>
        <w:rFonts w:ascii="Wingdings" w:hAnsi="Wingdings" w:hint="default"/>
      </w:rPr>
    </w:lvl>
    <w:lvl w:ilvl="3" w:tplc="040C0001" w:tentative="1">
      <w:start w:val="1"/>
      <w:numFmt w:val="bullet"/>
      <w:lvlText w:val=""/>
      <w:lvlJc w:val="left"/>
      <w:pPr>
        <w:ind w:left="3873" w:hanging="360"/>
      </w:pPr>
      <w:rPr>
        <w:rFonts w:ascii="Symbol" w:hAnsi="Symbol" w:hint="default"/>
      </w:rPr>
    </w:lvl>
    <w:lvl w:ilvl="4" w:tplc="040C0003" w:tentative="1">
      <w:start w:val="1"/>
      <w:numFmt w:val="bullet"/>
      <w:lvlText w:val="o"/>
      <w:lvlJc w:val="left"/>
      <w:pPr>
        <w:ind w:left="4593" w:hanging="360"/>
      </w:pPr>
      <w:rPr>
        <w:rFonts w:ascii="Courier New" w:hAnsi="Courier New" w:cs="Courier New" w:hint="default"/>
      </w:rPr>
    </w:lvl>
    <w:lvl w:ilvl="5" w:tplc="040C0005" w:tentative="1">
      <w:start w:val="1"/>
      <w:numFmt w:val="bullet"/>
      <w:lvlText w:val=""/>
      <w:lvlJc w:val="left"/>
      <w:pPr>
        <w:ind w:left="5313" w:hanging="360"/>
      </w:pPr>
      <w:rPr>
        <w:rFonts w:ascii="Wingdings" w:hAnsi="Wingdings" w:hint="default"/>
      </w:rPr>
    </w:lvl>
    <w:lvl w:ilvl="6" w:tplc="040C0001" w:tentative="1">
      <w:start w:val="1"/>
      <w:numFmt w:val="bullet"/>
      <w:lvlText w:val=""/>
      <w:lvlJc w:val="left"/>
      <w:pPr>
        <w:ind w:left="6033" w:hanging="360"/>
      </w:pPr>
      <w:rPr>
        <w:rFonts w:ascii="Symbol" w:hAnsi="Symbol" w:hint="default"/>
      </w:rPr>
    </w:lvl>
    <w:lvl w:ilvl="7" w:tplc="040C0003" w:tentative="1">
      <w:start w:val="1"/>
      <w:numFmt w:val="bullet"/>
      <w:lvlText w:val="o"/>
      <w:lvlJc w:val="left"/>
      <w:pPr>
        <w:ind w:left="6753" w:hanging="360"/>
      </w:pPr>
      <w:rPr>
        <w:rFonts w:ascii="Courier New" w:hAnsi="Courier New" w:cs="Courier New" w:hint="default"/>
      </w:rPr>
    </w:lvl>
    <w:lvl w:ilvl="8" w:tplc="040C0005" w:tentative="1">
      <w:start w:val="1"/>
      <w:numFmt w:val="bullet"/>
      <w:lvlText w:val=""/>
      <w:lvlJc w:val="left"/>
      <w:pPr>
        <w:ind w:left="7473" w:hanging="360"/>
      </w:pPr>
      <w:rPr>
        <w:rFonts w:ascii="Wingdings" w:hAnsi="Wingdings" w:hint="default"/>
      </w:rPr>
    </w:lvl>
  </w:abstractNum>
  <w:abstractNum w:abstractNumId="14" w15:restartNumberingAfterBreak="0">
    <w:nsid w:val="3BCE7F5A"/>
    <w:multiLevelType w:val="hybridMultilevel"/>
    <w:tmpl w:val="D53E2F1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D650377"/>
    <w:multiLevelType w:val="hybridMultilevel"/>
    <w:tmpl w:val="0F405D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11A4D02"/>
    <w:multiLevelType w:val="hybridMultilevel"/>
    <w:tmpl w:val="35A082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3166D79"/>
    <w:multiLevelType w:val="hybridMultilevel"/>
    <w:tmpl w:val="00FE83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DA6E83"/>
    <w:multiLevelType w:val="hybridMultilevel"/>
    <w:tmpl w:val="82C2DB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A5F5CD8"/>
    <w:multiLevelType w:val="hybridMultilevel"/>
    <w:tmpl w:val="141CEF8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B41519E"/>
    <w:multiLevelType w:val="hybridMultilevel"/>
    <w:tmpl w:val="DCB250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BCD38CE"/>
    <w:multiLevelType w:val="hybridMultilevel"/>
    <w:tmpl w:val="C19E44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C3D08EF"/>
    <w:multiLevelType w:val="hybridMultilevel"/>
    <w:tmpl w:val="C00878E6"/>
    <w:lvl w:ilvl="0" w:tplc="040C0001">
      <w:start w:val="1"/>
      <w:numFmt w:val="bullet"/>
      <w:lvlText w:val=""/>
      <w:lvlJc w:val="left"/>
      <w:pPr>
        <w:ind w:left="1570" w:hanging="360"/>
      </w:pPr>
      <w:rPr>
        <w:rFonts w:ascii="Symbol" w:hAnsi="Symbol" w:hint="default"/>
      </w:rPr>
    </w:lvl>
    <w:lvl w:ilvl="1" w:tplc="040C0003" w:tentative="1">
      <w:start w:val="1"/>
      <w:numFmt w:val="bullet"/>
      <w:lvlText w:val="o"/>
      <w:lvlJc w:val="left"/>
      <w:pPr>
        <w:ind w:left="2290" w:hanging="360"/>
      </w:pPr>
      <w:rPr>
        <w:rFonts w:ascii="Courier New" w:hAnsi="Courier New" w:cs="Courier New" w:hint="default"/>
      </w:rPr>
    </w:lvl>
    <w:lvl w:ilvl="2" w:tplc="040C0005" w:tentative="1">
      <w:start w:val="1"/>
      <w:numFmt w:val="bullet"/>
      <w:lvlText w:val=""/>
      <w:lvlJc w:val="left"/>
      <w:pPr>
        <w:ind w:left="3010" w:hanging="360"/>
      </w:pPr>
      <w:rPr>
        <w:rFonts w:ascii="Wingdings" w:hAnsi="Wingdings" w:hint="default"/>
      </w:rPr>
    </w:lvl>
    <w:lvl w:ilvl="3" w:tplc="040C0001" w:tentative="1">
      <w:start w:val="1"/>
      <w:numFmt w:val="bullet"/>
      <w:lvlText w:val=""/>
      <w:lvlJc w:val="left"/>
      <w:pPr>
        <w:ind w:left="3730" w:hanging="360"/>
      </w:pPr>
      <w:rPr>
        <w:rFonts w:ascii="Symbol" w:hAnsi="Symbol" w:hint="default"/>
      </w:rPr>
    </w:lvl>
    <w:lvl w:ilvl="4" w:tplc="040C0003" w:tentative="1">
      <w:start w:val="1"/>
      <w:numFmt w:val="bullet"/>
      <w:lvlText w:val="o"/>
      <w:lvlJc w:val="left"/>
      <w:pPr>
        <w:ind w:left="4450" w:hanging="360"/>
      </w:pPr>
      <w:rPr>
        <w:rFonts w:ascii="Courier New" w:hAnsi="Courier New" w:cs="Courier New" w:hint="default"/>
      </w:rPr>
    </w:lvl>
    <w:lvl w:ilvl="5" w:tplc="040C0005" w:tentative="1">
      <w:start w:val="1"/>
      <w:numFmt w:val="bullet"/>
      <w:lvlText w:val=""/>
      <w:lvlJc w:val="left"/>
      <w:pPr>
        <w:ind w:left="5170" w:hanging="360"/>
      </w:pPr>
      <w:rPr>
        <w:rFonts w:ascii="Wingdings" w:hAnsi="Wingdings" w:hint="default"/>
      </w:rPr>
    </w:lvl>
    <w:lvl w:ilvl="6" w:tplc="040C0001" w:tentative="1">
      <w:start w:val="1"/>
      <w:numFmt w:val="bullet"/>
      <w:lvlText w:val=""/>
      <w:lvlJc w:val="left"/>
      <w:pPr>
        <w:ind w:left="5890" w:hanging="360"/>
      </w:pPr>
      <w:rPr>
        <w:rFonts w:ascii="Symbol" w:hAnsi="Symbol" w:hint="default"/>
      </w:rPr>
    </w:lvl>
    <w:lvl w:ilvl="7" w:tplc="040C0003" w:tentative="1">
      <w:start w:val="1"/>
      <w:numFmt w:val="bullet"/>
      <w:lvlText w:val="o"/>
      <w:lvlJc w:val="left"/>
      <w:pPr>
        <w:ind w:left="6610" w:hanging="360"/>
      </w:pPr>
      <w:rPr>
        <w:rFonts w:ascii="Courier New" w:hAnsi="Courier New" w:cs="Courier New" w:hint="default"/>
      </w:rPr>
    </w:lvl>
    <w:lvl w:ilvl="8" w:tplc="040C0005" w:tentative="1">
      <w:start w:val="1"/>
      <w:numFmt w:val="bullet"/>
      <w:lvlText w:val=""/>
      <w:lvlJc w:val="left"/>
      <w:pPr>
        <w:ind w:left="7330" w:hanging="360"/>
      </w:pPr>
      <w:rPr>
        <w:rFonts w:ascii="Wingdings" w:hAnsi="Wingdings" w:hint="default"/>
      </w:rPr>
    </w:lvl>
  </w:abstractNum>
  <w:abstractNum w:abstractNumId="23" w15:restartNumberingAfterBreak="0">
    <w:nsid w:val="4C3F62AF"/>
    <w:multiLevelType w:val="hybridMultilevel"/>
    <w:tmpl w:val="61569B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52F27BD"/>
    <w:multiLevelType w:val="hybridMultilevel"/>
    <w:tmpl w:val="348A1D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67C0EE2"/>
    <w:multiLevelType w:val="hybridMultilevel"/>
    <w:tmpl w:val="568801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9D21871"/>
    <w:multiLevelType w:val="hybridMultilevel"/>
    <w:tmpl w:val="B69634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DC64181"/>
    <w:multiLevelType w:val="hybridMultilevel"/>
    <w:tmpl w:val="EFAAF1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E790007"/>
    <w:multiLevelType w:val="hybridMultilevel"/>
    <w:tmpl w:val="963AAF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147310B"/>
    <w:multiLevelType w:val="hybridMultilevel"/>
    <w:tmpl w:val="B89830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6D41B2C"/>
    <w:multiLevelType w:val="hybridMultilevel"/>
    <w:tmpl w:val="215AE7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8252607"/>
    <w:multiLevelType w:val="hybridMultilevel"/>
    <w:tmpl w:val="2146C7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AE10CF9"/>
    <w:multiLevelType w:val="hybridMultilevel"/>
    <w:tmpl w:val="CEDEBC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C526274"/>
    <w:multiLevelType w:val="hybridMultilevel"/>
    <w:tmpl w:val="97A041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072191A"/>
    <w:multiLevelType w:val="hybridMultilevel"/>
    <w:tmpl w:val="3AD21A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3BB1EA2"/>
    <w:multiLevelType w:val="hybridMultilevel"/>
    <w:tmpl w:val="B7560198"/>
    <w:lvl w:ilvl="0" w:tplc="CBE6C2A6">
      <w:start w:val="60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6F55FD3"/>
    <w:multiLevelType w:val="hybridMultilevel"/>
    <w:tmpl w:val="5CE056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7AF4872"/>
    <w:multiLevelType w:val="hybridMultilevel"/>
    <w:tmpl w:val="DCA436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C63290F"/>
    <w:multiLevelType w:val="hybridMultilevel"/>
    <w:tmpl w:val="CFC407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ED16EE7"/>
    <w:multiLevelType w:val="hybridMultilevel"/>
    <w:tmpl w:val="9AAEAF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7EDA493A"/>
    <w:multiLevelType w:val="hybridMultilevel"/>
    <w:tmpl w:val="10222B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EDB7D42"/>
    <w:multiLevelType w:val="hybridMultilevel"/>
    <w:tmpl w:val="57CECF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2"/>
  </w:num>
  <w:num w:numId="2">
    <w:abstractNumId w:val="0"/>
  </w:num>
  <w:num w:numId="3">
    <w:abstractNumId w:val="25"/>
  </w:num>
  <w:num w:numId="4">
    <w:abstractNumId w:val="12"/>
  </w:num>
  <w:num w:numId="5">
    <w:abstractNumId w:val="3"/>
  </w:num>
  <w:num w:numId="6">
    <w:abstractNumId w:val="19"/>
  </w:num>
  <w:num w:numId="7">
    <w:abstractNumId w:val="6"/>
  </w:num>
  <w:num w:numId="8">
    <w:abstractNumId w:val="35"/>
  </w:num>
  <w:num w:numId="9">
    <w:abstractNumId w:val="14"/>
  </w:num>
  <w:num w:numId="10">
    <w:abstractNumId w:val="13"/>
  </w:num>
  <w:num w:numId="11">
    <w:abstractNumId w:val="36"/>
  </w:num>
  <w:num w:numId="12">
    <w:abstractNumId w:val="27"/>
  </w:num>
  <w:num w:numId="13">
    <w:abstractNumId w:val="15"/>
  </w:num>
  <w:num w:numId="14">
    <w:abstractNumId w:val="21"/>
  </w:num>
  <w:num w:numId="15">
    <w:abstractNumId w:val="40"/>
  </w:num>
  <w:num w:numId="16">
    <w:abstractNumId w:val="9"/>
  </w:num>
  <w:num w:numId="17">
    <w:abstractNumId w:val="18"/>
  </w:num>
  <w:num w:numId="18">
    <w:abstractNumId w:val="24"/>
  </w:num>
  <w:num w:numId="19">
    <w:abstractNumId w:val="2"/>
  </w:num>
  <w:num w:numId="20">
    <w:abstractNumId w:val="32"/>
  </w:num>
  <w:num w:numId="21">
    <w:abstractNumId w:val="29"/>
  </w:num>
  <w:num w:numId="22">
    <w:abstractNumId w:val="30"/>
  </w:num>
  <w:num w:numId="23">
    <w:abstractNumId w:val="5"/>
  </w:num>
  <w:num w:numId="24">
    <w:abstractNumId w:val="1"/>
  </w:num>
  <w:num w:numId="25">
    <w:abstractNumId w:val="10"/>
  </w:num>
  <w:num w:numId="26">
    <w:abstractNumId w:val="31"/>
  </w:num>
  <w:num w:numId="27">
    <w:abstractNumId w:val="28"/>
  </w:num>
  <w:num w:numId="28">
    <w:abstractNumId w:val="17"/>
  </w:num>
  <w:num w:numId="29">
    <w:abstractNumId w:val="20"/>
  </w:num>
  <w:num w:numId="30">
    <w:abstractNumId w:val="16"/>
  </w:num>
  <w:num w:numId="31">
    <w:abstractNumId w:val="7"/>
  </w:num>
  <w:num w:numId="32">
    <w:abstractNumId w:val="11"/>
  </w:num>
  <w:num w:numId="33">
    <w:abstractNumId w:val="38"/>
  </w:num>
  <w:num w:numId="34">
    <w:abstractNumId w:val="33"/>
  </w:num>
  <w:num w:numId="35">
    <w:abstractNumId w:val="41"/>
  </w:num>
  <w:num w:numId="36">
    <w:abstractNumId w:val="34"/>
  </w:num>
  <w:num w:numId="37">
    <w:abstractNumId w:val="23"/>
  </w:num>
  <w:num w:numId="38">
    <w:abstractNumId w:val="37"/>
  </w:num>
  <w:num w:numId="39">
    <w:abstractNumId w:val="8"/>
  </w:num>
  <w:num w:numId="40">
    <w:abstractNumId w:val="26"/>
  </w:num>
  <w:num w:numId="41">
    <w:abstractNumId w:val="39"/>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E09"/>
    <w:rsid w:val="00003DD0"/>
    <w:rsid w:val="00005433"/>
    <w:rsid w:val="00005941"/>
    <w:rsid w:val="00011D9D"/>
    <w:rsid w:val="000152FA"/>
    <w:rsid w:val="0002625B"/>
    <w:rsid w:val="00040D49"/>
    <w:rsid w:val="00041684"/>
    <w:rsid w:val="0004603C"/>
    <w:rsid w:val="0005354A"/>
    <w:rsid w:val="00065FF5"/>
    <w:rsid w:val="00073525"/>
    <w:rsid w:val="00073841"/>
    <w:rsid w:val="00087D66"/>
    <w:rsid w:val="000968BC"/>
    <w:rsid w:val="000A113A"/>
    <w:rsid w:val="000A5B25"/>
    <w:rsid w:val="000B2C2C"/>
    <w:rsid w:val="000C1F43"/>
    <w:rsid w:val="000D5F38"/>
    <w:rsid w:val="00101D6A"/>
    <w:rsid w:val="0010242A"/>
    <w:rsid w:val="00107E55"/>
    <w:rsid w:val="00111DBE"/>
    <w:rsid w:val="00113763"/>
    <w:rsid w:val="00115A9D"/>
    <w:rsid w:val="00125D9C"/>
    <w:rsid w:val="00134CB0"/>
    <w:rsid w:val="00144459"/>
    <w:rsid w:val="0015096E"/>
    <w:rsid w:val="00177FD3"/>
    <w:rsid w:val="00186B46"/>
    <w:rsid w:val="001913AB"/>
    <w:rsid w:val="001A0060"/>
    <w:rsid w:val="001A2F2E"/>
    <w:rsid w:val="001A57DD"/>
    <w:rsid w:val="001B7DA9"/>
    <w:rsid w:val="001E3DF1"/>
    <w:rsid w:val="002003B4"/>
    <w:rsid w:val="0021385E"/>
    <w:rsid w:val="00224EFB"/>
    <w:rsid w:val="00227457"/>
    <w:rsid w:val="00227963"/>
    <w:rsid w:val="00233A9A"/>
    <w:rsid w:val="0024516F"/>
    <w:rsid w:val="00253817"/>
    <w:rsid w:val="00255302"/>
    <w:rsid w:val="00286F67"/>
    <w:rsid w:val="002872F1"/>
    <w:rsid w:val="00296791"/>
    <w:rsid w:val="002B470C"/>
    <w:rsid w:val="002B5FE6"/>
    <w:rsid w:val="002C500F"/>
    <w:rsid w:val="002D2DD1"/>
    <w:rsid w:val="002F4B0E"/>
    <w:rsid w:val="002F64DC"/>
    <w:rsid w:val="002F7D66"/>
    <w:rsid w:val="003101A0"/>
    <w:rsid w:val="003245C3"/>
    <w:rsid w:val="003247C5"/>
    <w:rsid w:val="003506A2"/>
    <w:rsid w:val="003507E1"/>
    <w:rsid w:val="00351B74"/>
    <w:rsid w:val="00373428"/>
    <w:rsid w:val="00383220"/>
    <w:rsid w:val="00394D0D"/>
    <w:rsid w:val="003B6D72"/>
    <w:rsid w:val="003C64A2"/>
    <w:rsid w:val="003D0177"/>
    <w:rsid w:val="003D276E"/>
    <w:rsid w:val="003D6597"/>
    <w:rsid w:val="003E0E23"/>
    <w:rsid w:val="00401C92"/>
    <w:rsid w:val="0040404B"/>
    <w:rsid w:val="0042335D"/>
    <w:rsid w:val="00430A2E"/>
    <w:rsid w:val="0043586D"/>
    <w:rsid w:val="00435D7A"/>
    <w:rsid w:val="00443EE7"/>
    <w:rsid w:val="0045250E"/>
    <w:rsid w:val="00456467"/>
    <w:rsid w:val="004603C3"/>
    <w:rsid w:val="00462B26"/>
    <w:rsid w:val="004642F8"/>
    <w:rsid w:val="004850FC"/>
    <w:rsid w:val="00490CC9"/>
    <w:rsid w:val="004A00D7"/>
    <w:rsid w:val="004A0653"/>
    <w:rsid w:val="004A5E8F"/>
    <w:rsid w:val="004B235C"/>
    <w:rsid w:val="004B78CD"/>
    <w:rsid w:val="004C12D2"/>
    <w:rsid w:val="004C17EF"/>
    <w:rsid w:val="004C6344"/>
    <w:rsid w:val="004D3560"/>
    <w:rsid w:val="004D7D7E"/>
    <w:rsid w:val="004E53B8"/>
    <w:rsid w:val="004F13D5"/>
    <w:rsid w:val="004F1621"/>
    <w:rsid w:val="004F1E7B"/>
    <w:rsid w:val="00520092"/>
    <w:rsid w:val="00541CEE"/>
    <w:rsid w:val="00542EDF"/>
    <w:rsid w:val="00544F0E"/>
    <w:rsid w:val="00551CE5"/>
    <w:rsid w:val="00556924"/>
    <w:rsid w:val="00562931"/>
    <w:rsid w:val="005804FB"/>
    <w:rsid w:val="005848EE"/>
    <w:rsid w:val="005A2D29"/>
    <w:rsid w:val="005A42F4"/>
    <w:rsid w:val="005A4CC9"/>
    <w:rsid w:val="005C3D6C"/>
    <w:rsid w:val="005C5EB5"/>
    <w:rsid w:val="005D182B"/>
    <w:rsid w:val="005D7A83"/>
    <w:rsid w:val="005E0850"/>
    <w:rsid w:val="005E12B3"/>
    <w:rsid w:val="006017D9"/>
    <w:rsid w:val="006129DC"/>
    <w:rsid w:val="006358F1"/>
    <w:rsid w:val="00645CF3"/>
    <w:rsid w:val="006470FC"/>
    <w:rsid w:val="00652B49"/>
    <w:rsid w:val="00655D74"/>
    <w:rsid w:val="00660B74"/>
    <w:rsid w:val="00662250"/>
    <w:rsid w:val="0066469F"/>
    <w:rsid w:val="00665CFA"/>
    <w:rsid w:val="00680236"/>
    <w:rsid w:val="006B0124"/>
    <w:rsid w:val="006B6C9E"/>
    <w:rsid w:val="006B74DD"/>
    <w:rsid w:val="006D3890"/>
    <w:rsid w:val="006E22B9"/>
    <w:rsid w:val="006F126B"/>
    <w:rsid w:val="006F4AE0"/>
    <w:rsid w:val="00716E63"/>
    <w:rsid w:val="00720FD3"/>
    <w:rsid w:val="0072522A"/>
    <w:rsid w:val="007311B7"/>
    <w:rsid w:val="00733BF3"/>
    <w:rsid w:val="007402DF"/>
    <w:rsid w:val="00740953"/>
    <w:rsid w:val="00771CF9"/>
    <w:rsid w:val="00773BE7"/>
    <w:rsid w:val="00780170"/>
    <w:rsid w:val="007820B4"/>
    <w:rsid w:val="007920EA"/>
    <w:rsid w:val="00795BDE"/>
    <w:rsid w:val="007C25C1"/>
    <w:rsid w:val="007C51C6"/>
    <w:rsid w:val="007D1E95"/>
    <w:rsid w:val="007D713E"/>
    <w:rsid w:val="007F05C7"/>
    <w:rsid w:val="008029D3"/>
    <w:rsid w:val="008038DB"/>
    <w:rsid w:val="008068B5"/>
    <w:rsid w:val="008115C3"/>
    <w:rsid w:val="0081388F"/>
    <w:rsid w:val="00813E14"/>
    <w:rsid w:val="00814C3F"/>
    <w:rsid w:val="00820937"/>
    <w:rsid w:val="00825AAF"/>
    <w:rsid w:val="008275EF"/>
    <w:rsid w:val="00835163"/>
    <w:rsid w:val="00867E09"/>
    <w:rsid w:val="00877EC0"/>
    <w:rsid w:val="00880463"/>
    <w:rsid w:val="008805BE"/>
    <w:rsid w:val="008972F2"/>
    <w:rsid w:val="008A2DA4"/>
    <w:rsid w:val="008B7C1D"/>
    <w:rsid w:val="008F0414"/>
    <w:rsid w:val="008F2556"/>
    <w:rsid w:val="008F7409"/>
    <w:rsid w:val="00901DF3"/>
    <w:rsid w:val="00920296"/>
    <w:rsid w:val="00924002"/>
    <w:rsid w:val="009266A9"/>
    <w:rsid w:val="0092691A"/>
    <w:rsid w:val="00933942"/>
    <w:rsid w:val="009358B2"/>
    <w:rsid w:val="0094518D"/>
    <w:rsid w:val="009520E0"/>
    <w:rsid w:val="00953966"/>
    <w:rsid w:val="00954A59"/>
    <w:rsid w:val="00961250"/>
    <w:rsid w:val="00971B33"/>
    <w:rsid w:val="00972B73"/>
    <w:rsid w:val="009747F7"/>
    <w:rsid w:val="0098051A"/>
    <w:rsid w:val="009805F9"/>
    <w:rsid w:val="00981522"/>
    <w:rsid w:val="00986195"/>
    <w:rsid w:val="00990F64"/>
    <w:rsid w:val="009B0366"/>
    <w:rsid w:val="009B35E3"/>
    <w:rsid w:val="009D0A92"/>
    <w:rsid w:val="009D1BA2"/>
    <w:rsid w:val="009D5926"/>
    <w:rsid w:val="009D653E"/>
    <w:rsid w:val="00A00DB7"/>
    <w:rsid w:val="00A15B79"/>
    <w:rsid w:val="00A26504"/>
    <w:rsid w:val="00A275BF"/>
    <w:rsid w:val="00A376B5"/>
    <w:rsid w:val="00A47D60"/>
    <w:rsid w:val="00A53216"/>
    <w:rsid w:val="00A709CE"/>
    <w:rsid w:val="00A71A48"/>
    <w:rsid w:val="00A7541A"/>
    <w:rsid w:val="00A95BF6"/>
    <w:rsid w:val="00A96A1D"/>
    <w:rsid w:val="00AA18C5"/>
    <w:rsid w:val="00AA70A6"/>
    <w:rsid w:val="00AB1B03"/>
    <w:rsid w:val="00AB1E25"/>
    <w:rsid w:val="00AF08FB"/>
    <w:rsid w:val="00AF65D6"/>
    <w:rsid w:val="00B043C2"/>
    <w:rsid w:val="00B14DDC"/>
    <w:rsid w:val="00B16C8B"/>
    <w:rsid w:val="00B22ECC"/>
    <w:rsid w:val="00B23223"/>
    <w:rsid w:val="00B237DD"/>
    <w:rsid w:val="00B25BE5"/>
    <w:rsid w:val="00B3055C"/>
    <w:rsid w:val="00B47624"/>
    <w:rsid w:val="00B50CC0"/>
    <w:rsid w:val="00B53781"/>
    <w:rsid w:val="00B57E28"/>
    <w:rsid w:val="00B64B79"/>
    <w:rsid w:val="00B70FC3"/>
    <w:rsid w:val="00B7698A"/>
    <w:rsid w:val="00B855F4"/>
    <w:rsid w:val="00B871E7"/>
    <w:rsid w:val="00B96DB9"/>
    <w:rsid w:val="00B971AB"/>
    <w:rsid w:val="00BB340F"/>
    <w:rsid w:val="00BB7156"/>
    <w:rsid w:val="00BC0174"/>
    <w:rsid w:val="00BC0A3B"/>
    <w:rsid w:val="00BC239A"/>
    <w:rsid w:val="00BD0267"/>
    <w:rsid w:val="00BD054E"/>
    <w:rsid w:val="00BE3F41"/>
    <w:rsid w:val="00BE5BF7"/>
    <w:rsid w:val="00BF65BF"/>
    <w:rsid w:val="00C00D5F"/>
    <w:rsid w:val="00C02263"/>
    <w:rsid w:val="00C06D05"/>
    <w:rsid w:val="00C1243B"/>
    <w:rsid w:val="00C12ACF"/>
    <w:rsid w:val="00C173C7"/>
    <w:rsid w:val="00C2138F"/>
    <w:rsid w:val="00C2160A"/>
    <w:rsid w:val="00C26BC8"/>
    <w:rsid w:val="00C4765B"/>
    <w:rsid w:val="00C62F1F"/>
    <w:rsid w:val="00C70FD8"/>
    <w:rsid w:val="00CA06BB"/>
    <w:rsid w:val="00CA659D"/>
    <w:rsid w:val="00CA7A97"/>
    <w:rsid w:val="00CB39E4"/>
    <w:rsid w:val="00CD2528"/>
    <w:rsid w:val="00CD5B09"/>
    <w:rsid w:val="00CD6F7F"/>
    <w:rsid w:val="00D00831"/>
    <w:rsid w:val="00D061AB"/>
    <w:rsid w:val="00D17F5C"/>
    <w:rsid w:val="00D17FB3"/>
    <w:rsid w:val="00D26691"/>
    <w:rsid w:val="00D4630A"/>
    <w:rsid w:val="00D465CC"/>
    <w:rsid w:val="00D46774"/>
    <w:rsid w:val="00D54713"/>
    <w:rsid w:val="00D62ADE"/>
    <w:rsid w:val="00D808CA"/>
    <w:rsid w:val="00D8461F"/>
    <w:rsid w:val="00D9235D"/>
    <w:rsid w:val="00DA3302"/>
    <w:rsid w:val="00DB39AA"/>
    <w:rsid w:val="00DC6D36"/>
    <w:rsid w:val="00DD7B85"/>
    <w:rsid w:val="00DF1023"/>
    <w:rsid w:val="00DF40C4"/>
    <w:rsid w:val="00DF415C"/>
    <w:rsid w:val="00DF4BB4"/>
    <w:rsid w:val="00E006E7"/>
    <w:rsid w:val="00E07BA8"/>
    <w:rsid w:val="00E16846"/>
    <w:rsid w:val="00E202AB"/>
    <w:rsid w:val="00E322EE"/>
    <w:rsid w:val="00E3461E"/>
    <w:rsid w:val="00E50ACC"/>
    <w:rsid w:val="00E61843"/>
    <w:rsid w:val="00E641F3"/>
    <w:rsid w:val="00EA01C9"/>
    <w:rsid w:val="00EA6AE9"/>
    <w:rsid w:val="00EA709E"/>
    <w:rsid w:val="00EB3E3A"/>
    <w:rsid w:val="00EB42AA"/>
    <w:rsid w:val="00EB4C2B"/>
    <w:rsid w:val="00EC0F20"/>
    <w:rsid w:val="00EC103C"/>
    <w:rsid w:val="00EC3A2F"/>
    <w:rsid w:val="00EF1D55"/>
    <w:rsid w:val="00EF395C"/>
    <w:rsid w:val="00EF6A5A"/>
    <w:rsid w:val="00F01617"/>
    <w:rsid w:val="00F06737"/>
    <w:rsid w:val="00F115B7"/>
    <w:rsid w:val="00F1396E"/>
    <w:rsid w:val="00F27037"/>
    <w:rsid w:val="00F4192C"/>
    <w:rsid w:val="00F56ACD"/>
    <w:rsid w:val="00F60FB5"/>
    <w:rsid w:val="00F64BC8"/>
    <w:rsid w:val="00F72F41"/>
    <w:rsid w:val="00F76990"/>
    <w:rsid w:val="00F8159A"/>
    <w:rsid w:val="00F86A7B"/>
    <w:rsid w:val="00F96E3C"/>
    <w:rsid w:val="00FB25B1"/>
    <w:rsid w:val="00FB7653"/>
    <w:rsid w:val="00FF5BB0"/>
    <w:rsid w:val="00FF6F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85C8B2-6117-4FEE-86A2-AA638B5AD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01DF3"/>
    <w:pPr>
      <w:ind w:left="720"/>
      <w:contextualSpacing/>
    </w:pPr>
  </w:style>
  <w:style w:type="paragraph" w:styleId="En-tte">
    <w:name w:val="header"/>
    <w:basedOn w:val="Normal"/>
    <w:link w:val="En-tteCar"/>
    <w:uiPriority w:val="99"/>
    <w:unhideWhenUsed/>
    <w:rsid w:val="00EB3E3A"/>
    <w:pPr>
      <w:tabs>
        <w:tab w:val="center" w:pos="4513"/>
        <w:tab w:val="right" w:pos="9026"/>
      </w:tabs>
      <w:spacing w:after="0" w:line="240" w:lineRule="auto"/>
    </w:pPr>
  </w:style>
  <w:style w:type="character" w:customStyle="1" w:styleId="En-tteCar">
    <w:name w:val="En-tête Car"/>
    <w:basedOn w:val="Policepardfaut"/>
    <w:link w:val="En-tte"/>
    <w:uiPriority w:val="99"/>
    <w:rsid w:val="00EB3E3A"/>
  </w:style>
  <w:style w:type="paragraph" w:styleId="Pieddepage">
    <w:name w:val="footer"/>
    <w:basedOn w:val="Normal"/>
    <w:link w:val="PieddepageCar"/>
    <w:uiPriority w:val="99"/>
    <w:unhideWhenUsed/>
    <w:rsid w:val="00EB3E3A"/>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EB3E3A"/>
  </w:style>
  <w:style w:type="paragraph" w:styleId="Textedebulles">
    <w:name w:val="Balloon Text"/>
    <w:basedOn w:val="Normal"/>
    <w:link w:val="TextedebullesCar"/>
    <w:uiPriority w:val="99"/>
    <w:semiHidden/>
    <w:unhideWhenUsed/>
    <w:rsid w:val="003D017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D0177"/>
    <w:rPr>
      <w:rFonts w:ascii="Segoe UI" w:hAnsi="Segoe UI" w:cs="Segoe UI"/>
      <w:sz w:val="18"/>
      <w:szCs w:val="18"/>
    </w:rPr>
  </w:style>
  <w:style w:type="table" w:styleId="Grilledutableau">
    <w:name w:val="Table Grid"/>
    <w:basedOn w:val="TableauNormal"/>
    <w:uiPriority w:val="39"/>
    <w:rsid w:val="00792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19</Pages>
  <Words>4980</Words>
  <Characters>27393</Characters>
  <Application>Microsoft Office Word</Application>
  <DocSecurity>0</DocSecurity>
  <Lines>228</Lines>
  <Paragraphs>64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27</cp:revision>
  <cp:lastPrinted>2024-11-11T12:12:00Z</cp:lastPrinted>
  <dcterms:created xsi:type="dcterms:W3CDTF">2024-11-11T10:43:00Z</dcterms:created>
  <dcterms:modified xsi:type="dcterms:W3CDTF">2024-11-11T12:12:00Z</dcterms:modified>
</cp:coreProperties>
</file>